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D0" w:rsidRPr="009F3628" w:rsidRDefault="003D15EC" w:rsidP="003D15EC">
      <w:pPr>
        <w:spacing w:after="0"/>
        <w:jc w:val="center"/>
        <w:rPr>
          <w:rFonts w:hint="cs"/>
          <w:b/>
          <w:bCs/>
          <w:sz w:val="40"/>
          <w:szCs w:val="40"/>
          <w:cs/>
        </w:rPr>
      </w:pPr>
      <w:r w:rsidRPr="009F3628">
        <w:rPr>
          <w:rFonts w:hint="cs"/>
          <w:b/>
          <w:bCs/>
          <w:sz w:val="40"/>
          <w:szCs w:val="40"/>
          <w:cs/>
        </w:rPr>
        <w:t>แบบสำรวจข้อมูล</w:t>
      </w:r>
      <w:r w:rsidR="000426D0" w:rsidRPr="009F3628">
        <w:rPr>
          <w:rFonts w:hint="cs"/>
          <w:b/>
          <w:bCs/>
          <w:sz w:val="40"/>
          <w:szCs w:val="40"/>
          <w:cs/>
        </w:rPr>
        <w:t>เบื้องต้น</w:t>
      </w:r>
    </w:p>
    <w:p w:rsidR="000B5908" w:rsidRPr="009F3628" w:rsidRDefault="000426D0" w:rsidP="003D15EC">
      <w:pPr>
        <w:spacing w:after="0"/>
        <w:jc w:val="center"/>
        <w:rPr>
          <w:b/>
          <w:bCs/>
          <w:sz w:val="40"/>
          <w:szCs w:val="40"/>
        </w:rPr>
      </w:pPr>
      <w:r w:rsidRPr="009F3628">
        <w:rPr>
          <w:rFonts w:hint="cs"/>
          <w:b/>
          <w:bCs/>
          <w:sz w:val="40"/>
          <w:szCs w:val="40"/>
          <w:cs/>
        </w:rPr>
        <w:t>การ</w:t>
      </w:r>
      <w:r w:rsidR="003D15EC" w:rsidRPr="009F3628">
        <w:rPr>
          <w:rFonts w:hint="cs"/>
          <w:b/>
          <w:bCs/>
          <w:sz w:val="40"/>
          <w:szCs w:val="40"/>
          <w:cs/>
        </w:rPr>
        <w:t>เตรียมความพร้อมเพื่อยกระดับมาตรฐานห้องปฏิบัติการวิจัย</w:t>
      </w:r>
    </w:p>
    <w:p w:rsidR="00002413" w:rsidRPr="009F3628" w:rsidRDefault="003D15EC" w:rsidP="003D15EC">
      <w:pPr>
        <w:spacing w:after="0"/>
        <w:jc w:val="center"/>
        <w:rPr>
          <w:b/>
          <w:bCs/>
          <w:sz w:val="40"/>
          <w:szCs w:val="40"/>
        </w:rPr>
      </w:pPr>
      <w:r w:rsidRPr="009F3628">
        <w:rPr>
          <w:rFonts w:hint="cs"/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:rsidR="000426D0" w:rsidRPr="009F3628" w:rsidRDefault="000426D0" w:rsidP="003D15EC">
      <w:pPr>
        <w:spacing w:after="0"/>
        <w:jc w:val="center"/>
        <w:rPr>
          <w:b/>
          <w:bCs/>
          <w:sz w:val="40"/>
          <w:szCs w:val="40"/>
        </w:rPr>
      </w:pPr>
      <w:r w:rsidRPr="009F3628">
        <w:rPr>
          <w:rFonts w:hint="cs"/>
          <w:b/>
          <w:bCs/>
          <w:sz w:val="40"/>
          <w:szCs w:val="40"/>
          <w:cs/>
        </w:rPr>
        <w:t xml:space="preserve">โดย </w:t>
      </w:r>
      <w:r w:rsidR="003D15EC" w:rsidRPr="009F3628">
        <w:rPr>
          <w:rFonts w:hint="cs"/>
          <w:b/>
          <w:bCs/>
          <w:sz w:val="40"/>
          <w:szCs w:val="40"/>
          <w:cs/>
        </w:rPr>
        <w:t>สถาบันวิจัยและพัฒนา</w:t>
      </w:r>
      <w:r w:rsidRPr="009F3628">
        <w:rPr>
          <w:rFonts w:hint="cs"/>
          <w:b/>
          <w:bCs/>
          <w:sz w:val="40"/>
          <w:szCs w:val="40"/>
          <w:cs/>
        </w:rPr>
        <w:t xml:space="preserve"> มหาวิทยาลัยเทคโนโลยีราชมงคลศรีวิชัย</w:t>
      </w:r>
    </w:p>
    <w:p w:rsidR="000426D0" w:rsidRDefault="00B07230" w:rsidP="000426D0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9368D" wp14:editId="72DE843B">
                <wp:simplePos x="0" y="0"/>
                <wp:positionH relativeFrom="column">
                  <wp:posOffset>-85725</wp:posOffset>
                </wp:positionH>
                <wp:positionV relativeFrom="paragraph">
                  <wp:posOffset>91440</wp:posOffset>
                </wp:positionV>
                <wp:extent cx="606742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FF69B" id="ตัวเชื่อมต่อตรง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</w:p>
    <w:p w:rsidR="000426D0" w:rsidRPr="009F3628" w:rsidRDefault="000426D0" w:rsidP="000426D0">
      <w:pPr>
        <w:spacing w:after="0"/>
        <w:rPr>
          <w:b/>
          <w:bCs/>
          <w:sz w:val="36"/>
          <w:szCs w:val="36"/>
        </w:rPr>
      </w:pPr>
      <w:r w:rsidRPr="009F3628">
        <w:rPr>
          <w:rFonts w:hint="cs"/>
          <w:b/>
          <w:bCs/>
          <w:sz w:val="36"/>
          <w:szCs w:val="36"/>
          <w:cs/>
        </w:rPr>
        <w:t xml:space="preserve">คำชี้แจง </w:t>
      </w:r>
      <w:r w:rsidRPr="009F3628">
        <w:rPr>
          <w:b/>
          <w:bCs/>
          <w:sz w:val="36"/>
          <w:szCs w:val="36"/>
        </w:rPr>
        <w:t xml:space="preserve">: </w:t>
      </w:r>
      <w:r w:rsidRPr="009F3628">
        <w:rPr>
          <w:rFonts w:hint="cs"/>
          <w:b/>
          <w:bCs/>
          <w:sz w:val="36"/>
          <w:szCs w:val="36"/>
          <w:cs/>
        </w:rPr>
        <w:t>แบบสำรวจประกอบด้วย 2 ตอน</w:t>
      </w:r>
      <w:r w:rsidRPr="009F3628">
        <w:rPr>
          <w:b/>
          <w:bCs/>
          <w:sz w:val="36"/>
          <w:szCs w:val="36"/>
        </w:rPr>
        <w:t xml:space="preserve"> </w:t>
      </w:r>
    </w:p>
    <w:p w:rsidR="000426D0" w:rsidRDefault="000426D0" w:rsidP="000426D0">
      <w:pPr>
        <w:spacing w:after="0"/>
        <w:rPr>
          <w:b/>
          <w:bCs/>
          <w:sz w:val="36"/>
          <w:szCs w:val="36"/>
        </w:rPr>
      </w:pPr>
      <w:r w:rsidRPr="009F3628">
        <w:rPr>
          <w:b/>
          <w:bCs/>
          <w:sz w:val="36"/>
          <w:szCs w:val="36"/>
          <w:cs/>
        </w:rPr>
        <w:tab/>
      </w:r>
      <w:r w:rsidRPr="009F3628">
        <w:rPr>
          <w:rFonts w:hint="cs"/>
          <w:b/>
          <w:bCs/>
          <w:sz w:val="36"/>
          <w:szCs w:val="36"/>
          <w:cs/>
        </w:rPr>
        <w:t>ตอนที่1</w:t>
      </w:r>
      <w:r w:rsidRPr="009F3628">
        <w:rPr>
          <w:b/>
          <w:bCs/>
          <w:sz w:val="36"/>
          <w:szCs w:val="36"/>
        </w:rPr>
        <w:t xml:space="preserve"> : </w:t>
      </w:r>
      <w:r w:rsidRPr="009F3628">
        <w:rPr>
          <w:rFonts w:hint="cs"/>
          <w:b/>
          <w:bCs/>
          <w:sz w:val="36"/>
          <w:szCs w:val="36"/>
          <w:cs/>
        </w:rPr>
        <w:t>ข้อมูลทั่วไปของห้องปฏิบัติการ</w:t>
      </w:r>
    </w:p>
    <w:p w:rsidR="0093145E" w:rsidRPr="009F3628" w:rsidRDefault="00443D6B" w:rsidP="0093145E">
      <w:pPr>
        <w:spacing w:after="0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</w:rPr>
        <w:tab/>
      </w:r>
      <w:r w:rsidR="000426D0" w:rsidRPr="009F3628">
        <w:rPr>
          <w:rFonts w:hint="cs"/>
          <w:b/>
          <w:bCs/>
          <w:sz w:val="36"/>
          <w:szCs w:val="36"/>
          <w:cs/>
        </w:rPr>
        <w:t>ตอนที่2</w:t>
      </w:r>
      <w:r w:rsidR="000426D0" w:rsidRPr="009F3628">
        <w:rPr>
          <w:b/>
          <w:bCs/>
          <w:sz w:val="36"/>
          <w:szCs w:val="36"/>
        </w:rPr>
        <w:t xml:space="preserve"> : </w:t>
      </w:r>
      <w:r w:rsidR="000426D0" w:rsidRPr="009F3628">
        <w:rPr>
          <w:rFonts w:hint="cs"/>
          <w:b/>
          <w:bCs/>
          <w:sz w:val="36"/>
          <w:szCs w:val="36"/>
          <w:cs/>
        </w:rPr>
        <w:t>ข้อมูล</w:t>
      </w:r>
      <w:r w:rsidR="000B5908" w:rsidRPr="009F3628">
        <w:rPr>
          <w:b/>
          <w:bCs/>
          <w:sz w:val="36"/>
          <w:szCs w:val="36"/>
          <w:cs/>
        </w:rPr>
        <w:t>แนวปฏิบัติเพื่อความปลอดภัยในห้องปฏิบัติการ</w:t>
      </w:r>
      <w:r w:rsidR="00B718DA" w:rsidRPr="009F3628">
        <w:rPr>
          <w:rFonts w:hint="cs"/>
          <w:b/>
          <w:bCs/>
          <w:sz w:val="36"/>
          <w:szCs w:val="36"/>
          <w:cs/>
        </w:rPr>
        <w:t xml:space="preserve">มี 7 ด้าน </w:t>
      </w:r>
      <w:r w:rsidR="0093145E" w:rsidRPr="009F3628">
        <w:rPr>
          <w:rFonts w:hint="cs"/>
          <w:b/>
          <w:bCs/>
          <w:sz w:val="36"/>
          <w:szCs w:val="36"/>
          <w:cs/>
        </w:rPr>
        <w:t>คำอธิบาย</w:t>
      </w:r>
      <w:r w:rsidR="00291723">
        <w:rPr>
          <w:rFonts w:hint="cs"/>
          <w:b/>
          <w:bCs/>
          <w:sz w:val="36"/>
          <w:szCs w:val="36"/>
          <w:cs/>
        </w:rPr>
        <w:t>ใน</w:t>
      </w:r>
      <w:r w:rsidR="0093145E" w:rsidRPr="009F3628">
        <w:rPr>
          <w:rFonts w:hint="cs"/>
          <w:b/>
          <w:bCs/>
          <w:sz w:val="36"/>
          <w:szCs w:val="36"/>
          <w:cs/>
        </w:rPr>
        <w:t>การกรอกสามารถเข้าไปอ่านรายละเอียดได้ที่</w:t>
      </w:r>
      <w:r w:rsidR="0093145E" w:rsidRPr="009F3628">
        <w:rPr>
          <w:rFonts w:hint="cs"/>
          <w:sz w:val="36"/>
          <w:szCs w:val="36"/>
          <w:cs/>
        </w:rPr>
        <w:t xml:space="preserve"> </w:t>
      </w:r>
      <w:hyperlink r:id="rId8" w:history="1">
        <w:r w:rsidR="00B07230" w:rsidRPr="009F3628">
          <w:rPr>
            <w:rStyle w:val="a3"/>
            <w:b/>
            <w:bCs/>
            <w:sz w:val="36"/>
            <w:szCs w:val="36"/>
          </w:rPr>
          <w:t>http://esprel.labsafety.nrct.go.th/home.asp</w:t>
        </w:r>
      </w:hyperlink>
      <w:r w:rsidR="00B07230" w:rsidRPr="009F3628">
        <w:rPr>
          <w:b/>
          <w:bCs/>
          <w:sz w:val="36"/>
          <w:szCs w:val="36"/>
        </w:rPr>
        <w:t xml:space="preserve"> </w:t>
      </w:r>
      <w:r w:rsidR="00B07230" w:rsidRPr="009F3628">
        <w:rPr>
          <w:rFonts w:hint="cs"/>
          <w:b/>
          <w:bCs/>
          <w:sz w:val="36"/>
          <w:szCs w:val="36"/>
          <w:cs/>
        </w:rPr>
        <w:t>ตามรูปด้านล่างนี้</w:t>
      </w:r>
    </w:p>
    <w:p w:rsidR="00B07230" w:rsidRPr="00B07230" w:rsidRDefault="00B07230" w:rsidP="0093145E">
      <w:pPr>
        <w:spacing w:after="0"/>
        <w:rPr>
          <w:b/>
          <w:bCs/>
          <w:cs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5731510" cy="852805"/>
            <wp:effectExtent l="19050" t="19050" r="21590" b="2349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765526643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2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3D6B" w:rsidRDefault="00443D6B" w:rsidP="000B5908">
      <w:pPr>
        <w:spacing w:after="0"/>
        <w:rPr>
          <w:b/>
          <w:bCs/>
        </w:rPr>
      </w:pPr>
    </w:p>
    <w:p w:rsidR="00257846" w:rsidRPr="002C7425" w:rsidRDefault="00042A89" w:rsidP="000B5908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*</w:t>
      </w:r>
      <w:r w:rsidR="00443D6B" w:rsidRPr="002C7425">
        <w:rPr>
          <w:rFonts w:hint="cs"/>
          <w:b/>
          <w:bCs/>
          <w:sz w:val="36"/>
          <w:szCs w:val="36"/>
          <w:cs/>
        </w:rPr>
        <w:t xml:space="preserve">หมายเหตุ </w:t>
      </w:r>
      <w:r w:rsidR="00443D6B" w:rsidRPr="002C7425">
        <w:rPr>
          <w:b/>
          <w:bCs/>
          <w:sz w:val="36"/>
          <w:szCs w:val="36"/>
        </w:rPr>
        <w:t xml:space="preserve">: </w:t>
      </w:r>
      <w:r w:rsidR="00443D6B" w:rsidRPr="002C7425">
        <w:rPr>
          <w:rFonts w:hint="cs"/>
          <w:b/>
          <w:bCs/>
          <w:sz w:val="36"/>
          <w:szCs w:val="36"/>
          <w:cs/>
        </w:rPr>
        <w:t xml:space="preserve">สามารถ </w:t>
      </w:r>
      <w:r w:rsidR="00443D6B" w:rsidRPr="002C7425">
        <w:rPr>
          <w:b/>
          <w:bCs/>
          <w:sz w:val="36"/>
          <w:szCs w:val="36"/>
        </w:rPr>
        <w:t xml:space="preserve">Download </w:t>
      </w:r>
      <w:r w:rsidR="00443D6B" w:rsidRPr="002C7425">
        <w:rPr>
          <w:rFonts w:hint="cs"/>
          <w:b/>
          <w:bCs/>
          <w:sz w:val="36"/>
          <w:szCs w:val="36"/>
          <w:cs/>
        </w:rPr>
        <w:t xml:space="preserve">แบบฟอร์มในรูปแบบเอกสาร </w:t>
      </w:r>
      <w:r w:rsidR="00443D6B" w:rsidRPr="002C7425">
        <w:rPr>
          <w:b/>
          <w:bCs/>
          <w:sz w:val="36"/>
          <w:szCs w:val="36"/>
        </w:rPr>
        <w:t xml:space="preserve">word </w:t>
      </w:r>
      <w:r w:rsidR="00443D6B" w:rsidRPr="002C7425">
        <w:rPr>
          <w:rFonts w:hint="cs"/>
          <w:b/>
          <w:bCs/>
          <w:sz w:val="36"/>
          <w:szCs w:val="36"/>
          <w:cs/>
        </w:rPr>
        <w:t>ได้ที่</w:t>
      </w:r>
    </w:p>
    <w:p w:rsidR="00257846" w:rsidRPr="00CC458A" w:rsidRDefault="00257846" w:rsidP="000B5908">
      <w:pPr>
        <w:spacing w:after="0"/>
        <w:rPr>
          <w:b/>
          <w:bCs/>
          <w:sz w:val="36"/>
          <w:szCs w:val="36"/>
        </w:rPr>
      </w:pPr>
      <w:r w:rsidRPr="00257846">
        <w:rPr>
          <w:b/>
          <w:bCs/>
          <w:sz w:val="36"/>
          <w:szCs w:val="36"/>
        </w:rPr>
        <w:t>http://rdi.rmutsv.ac.th/_info/sites/default/files/</w:t>
      </w:r>
      <w:r w:rsidR="00CC458A">
        <w:rPr>
          <w:b/>
          <w:bCs/>
          <w:sz w:val="36"/>
          <w:szCs w:val="36"/>
        </w:rPr>
        <w:t>espre</w:t>
      </w:r>
      <w:r w:rsidRPr="00257846">
        <w:rPr>
          <w:b/>
          <w:bCs/>
          <w:sz w:val="36"/>
          <w:szCs w:val="36"/>
        </w:rPr>
        <w:t>_form.docx</w:t>
      </w:r>
    </w:p>
    <w:p w:rsidR="000B5908" w:rsidRDefault="000B5908" w:rsidP="000B5908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067425" cy="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3A9B1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5pt" to="47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</w:p>
    <w:p w:rsidR="00B07230" w:rsidRDefault="00B07230" w:rsidP="0093145E">
      <w:pPr>
        <w:spacing w:after="0"/>
        <w:rPr>
          <w:b/>
          <w:bCs/>
        </w:rPr>
      </w:pPr>
    </w:p>
    <w:p w:rsidR="003D15EC" w:rsidRPr="000426D0" w:rsidRDefault="000B5908" w:rsidP="0093145E">
      <w:pPr>
        <w:spacing w:after="0"/>
        <w:rPr>
          <w:b/>
          <w:bCs/>
          <w:cs/>
        </w:rPr>
      </w:pPr>
      <w:r>
        <w:rPr>
          <w:rFonts w:hint="cs"/>
          <w:b/>
          <w:bCs/>
          <w:cs/>
        </w:rPr>
        <w:t xml:space="preserve">ตอนที่1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>ข้อมูลทั่วไปของห้องปฏิบัติการและข้อมูลการติดต่อ</w:t>
      </w:r>
      <w:r w:rsidR="000426D0">
        <w:rPr>
          <w:rFonts w:hint="cs"/>
          <w:b/>
          <w:bCs/>
          <w:cs/>
        </w:rPr>
        <w:t xml:space="preserve"> </w:t>
      </w:r>
      <w:r w:rsidR="000426D0" w:rsidRPr="000426D0">
        <w:rPr>
          <w:rFonts w:hint="cs"/>
          <w:b/>
          <w:bCs/>
          <w:cs/>
        </w:rPr>
        <w:t xml:space="preserve"> </w:t>
      </w:r>
    </w:p>
    <w:p w:rsidR="0093145E" w:rsidRDefault="0093145E" w:rsidP="0093145E">
      <w:pPr>
        <w:spacing w:after="0"/>
      </w:pPr>
    </w:p>
    <w:p w:rsidR="000B5908" w:rsidRDefault="000B5908" w:rsidP="0093145E">
      <w:pPr>
        <w:spacing w:after="0"/>
      </w:pPr>
      <w:r>
        <w:rPr>
          <w:rFonts w:hint="cs"/>
          <w:cs/>
        </w:rPr>
        <w:t>ชื่อห้องปฏิบัติการ.................................................................................................................................................</w:t>
      </w:r>
    </w:p>
    <w:p w:rsidR="000B5908" w:rsidRDefault="000B5908" w:rsidP="0093145E">
      <w:pPr>
        <w:spacing w:after="0"/>
      </w:pPr>
      <w:r>
        <w:rPr>
          <w:rFonts w:hint="cs"/>
          <w:cs/>
        </w:rPr>
        <w:t>ภาค/สาขาวิชา..............................................</w:t>
      </w:r>
      <w:r w:rsidR="00141FF8">
        <w:rPr>
          <w:rFonts w:hint="cs"/>
          <w:cs/>
        </w:rPr>
        <w:t>................</w:t>
      </w:r>
      <w:r>
        <w:rPr>
          <w:rFonts w:hint="cs"/>
          <w:cs/>
        </w:rPr>
        <w:t>คณะ</w:t>
      </w:r>
      <w:r w:rsidR="00141FF8">
        <w:rPr>
          <w:rFonts w:hint="cs"/>
          <w:cs/>
        </w:rPr>
        <w:t>/วิทยาลัย</w:t>
      </w:r>
      <w:r>
        <w:rPr>
          <w:rFonts w:hint="cs"/>
          <w:cs/>
        </w:rPr>
        <w:t>...............................................................</w:t>
      </w:r>
    </w:p>
    <w:p w:rsidR="0093145E" w:rsidRDefault="0093145E" w:rsidP="0093145E">
      <w:pPr>
        <w:spacing w:after="0"/>
        <w:rPr>
          <w:b/>
          <w:bCs/>
        </w:rPr>
      </w:pPr>
    </w:p>
    <w:p w:rsidR="0093145E" w:rsidRPr="0093145E" w:rsidRDefault="000B5908" w:rsidP="0093145E">
      <w:pPr>
        <w:spacing w:after="0"/>
        <w:rPr>
          <w:b/>
          <w:bCs/>
        </w:rPr>
      </w:pPr>
      <w:r w:rsidRPr="0093145E">
        <w:rPr>
          <w:rFonts w:hint="cs"/>
          <w:b/>
          <w:bCs/>
          <w:cs/>
        </w:rPr>
        <w:t>เจ้าหน้าที่</w:t>
      </w:r>
      <w:r w:rsidR="0093145E" w:rsidRPr="0093145E">
        <w:rPr>
          <w:rFonts w:hint="cs"/>
          <w:b/>
          <w:bCs/>
          <w:cs/>
        </w:rPr>
        <w:t>ผู้ดูแลและรับผิดชอบ</w:t>
      </w:r>
    </w:p>
    <w:p w:rsidR="000B5908" w:rsidRDefault="0093145E" w:rsidP="0093145E">
      <w:pPr>
        <w:spacing w:after="0"/>
      </w:pPr>
      <w:r>
        <w:rPr>
          <w:rFonts w:hint="cs"/>
          <w:cs/>
        </w:rPr>
        <w:t>ชื่อ-สกุล......................................................................... ตำแหน่ง.......................................................................</w:t>
      </w:r>
    </w:p>
    <w:p w:rsidR="0093145E" w:rsidRDefault="0093145E" w:rsidP="0093145E">
      <w:pPr>
        <w:spacing w:after="0"/>
      </w:pPr>
      <w:r>
        <w:t xml:space="preserve">Email…………………………………………………………. </w:t>
      </w:r>
      <w:proofErr w:type="gramStart"/>
      <w:r>
        <w:rPr>
          <w:rFonts w:hint="cs"/>
          <w:cs/>
        </w:rPr>
        <w:t>เบอร์โทรศัพท์</w:t>
      </w:r>
      <w:r>
        <w:t>(</w:t>
      </w:r>
      <w:proofErr w:type="gramEnd"/>
      <w:r>
        <w:rPr>
          <w:rFonts w:hint="cs"/>
          <w:cs/>
        </w:rPr>
        <w:t>มือถือ</w:t>
      </w:r>
      <w:r>
        <w:t>)…………………………………………………….</w:t>
      </w:r>
    </w:p>
    <w:p w:rsidR="0093145E" w:rsidRPr="0093145E" w:rsidRDefault="0093145E" w:rsidP="0093145E">
      <w:pPr>
        <w:spacing w:after="0"/>
        <w:rPr>
          <w:b/>
          <w:bCs/>
        </w:rPr>
      </w:pPr>
      <w:r w:rsidRPr="0093145E">
        <w:rPr>
          <w:rFonts w:hint="cs"/>
          <w:b/>
          <w:bCs/>
          <w:cs/>
        </w:rPr>
        <w:t>อาจารย์ที่รับผิดชอบและควบคุมดูแล</w:t>
      </w:r>
    </w:p>
    <w:p w:rsidR="0093145E" w:rsidRDefault="0093145E" w:rsidP="0093145E">
      <w:pPr>
        <w:spacing w:after="0"/>
      </w:pPr>
      <w:r>
        <w:rPr>
          <w:rFonts w:hint="cs"/>
          <w:cs/>
        </w:rPr>
        <w:t>ชื่อ-สกุล......................................................................... ตำแหน่ง.......................................................................</w:t>
      </w:r>
    </w:p>
    <w:p w:rsidR="0093145E" w:rsidRDefault="0093145E" w:rsidP="0093145E">
      <w:pPr>
        <w:spacing w:after="0"/>
      </w:pPr>
      <w:r>
        <w:t xml:space="preserve">Email…………………………………………………………. </w:t>
      </w:r>
      <w:proofErr w:type="gramStart"/>
      <w:r>
        <w:rPr>
          <w:rFonts w:hint="cs"/>
          <w:cs/>
        </w:rPr>
        <w:t>เบอร์โทรศัพท์</w:t>
      </w:r>
      <w:r>
        <w:t>(</w:t>
      </w:r>
      <w:proofErr w:type="gramEnd"/>
      <w:r>
        <w:rPr>
          <w:rFonts w:hint="cs"/>
          <w:cs/>
        </w:rPr>
        <w:t>มือถือ</w:t>
      </w:r>
      <w:r>
        <w:t>)…………………………………………………….</w:t>
      </w:r>
    </w:p>
    <w:p w:rsidR="0093145E" w:rsidRDefault="0093145E"/>
    <w:p w:rsidR="00EA0673" w:rsidRDefault="00EA0673"/>
    <w:p w:rsidR="00EA0673" w:rsidRDefault="00EA0673"/>
    <w:p w:rsidR="000B5908" w:rsidRDefault="00B07230">
      <w:pPr>
        <w:rPr>
          <w:b/>
          <w:bCs/>
          <w:sz w:val="36"/>
          <w:szCs w:val="36"/>
        </w:rPr>
      </w:pPr>
      <w:r w:rsidRPr="00C80BA7">
        <w:rPr>
          <w:rFonts w:hint="cs"/>
          <w:b/>
          <w:bCs/>
          <w:sz w:val="36"/>
          <w:szCs w:val="36"/>
          <w:cs/>
        </w:rPr>
        <w:lastRenderedPageBreak/>
        <w:t xml:space="preserve">ตอนที่2 </w:t>
      </w:r>
      <w:r w:rsidRPr="00C80BA7">
        <w:rPr>
          <w:b/>
          <w:bCs/>
          <w:sz w:val="36"/>
          <w:szCs w:val="36"/>
        </w:rPr>
        <w:t xml:space="preserve">: </w:t>
      </w:r>
      <w:r w:rsidRPr="00C80BA7">
        <w:rPr>
          <w:rFonts w:hint="cs"/>
          <w:b/>
          <w:bCs/>
          <w:sz w:val="36"/>
          <w:szCs w:val="36"/>
          <w:cs/>
        </w:rPr>
        <w:t>ข้อมูล</w:t>
      </w:r>
      <w:r w:rsidRPr="00C80BA7">
        <w:rPr>
          <w:b/>
          <w:bCs/>
          <w:sz w:val="36"/>
          <w:szCs w:val="36"/>
          <w:cs/>
        </w:rPr>
        <w:t>แนวปฏิบัติเพื่อความปลอดภัยในห้องปฏิบัติการ</w:t>
      </w:r>
      <w:r w:rsidR="00EA0673" w:rsidRPr="00C80BA7">
        <w:rPr>
          <w:b/>
          <w:bCs/>
          <w:sz w:val="36"/>
          <w:szCs w:val="36"/>
        </w:rPr>
        <w:t xml:space="preserve"> </w:t>
      </w:r>
    </w:p>
    <w:p w:rsidR="00CB5FEF" w:rsidRDefault="00CA073B" w:rsidP="00CB5FEF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225691</wp:posOffset>
                </wp:positionV>
                <wp:extent cx="6018028" cy="393404"/>
                <wp:effectExtent l="0" t="0" r="1905" b="698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3934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70855" id="สี่เหลี่ยมผืนผ้า 5" o:spid="_x0000_s1026" style="position:absolute;margin-left:0;margin-top:17.75pt;width:473.85pt;height: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" fillcolor="#d8d8d8 [2732]" stroked="f" strokeweight="1pt">
                <v:fill opacity="19018f"/>
              </v:rect>
            </w:pict>
          </mc:Fallback>
        </mc:AlternateContent>
      </w:r>
    </w:p>
    <w:p w:rsidR="00CB5FEF" w:rsidRPr="00E01771" w:rsidRDefault="00CB5FEF" w:rsidP="00CB5FEF">
      <w:pPr>
        <w:spacing w:after="0"/>
        <w:jc w:val="center"/>
        <w:rPr>
          <w:b/>
          <w:bCs/>
          <w:sz w:val="40"/>
          <w:szCs w:val="40"/>
        </w:rPr>
      </w:pPr>
      <w:r w:rsidRPr="00E01771">
        <w:rPr>
          <w:rFonts w:hint="cs"/>
          <w:b/>
          <w:bCs/>
          <w:sz w:val="40"/>
          <w:szCs w:val="40"/>
          <w:cs/>
        </w:rPr>
        <w:t>ด้านที่</w:t>
      </w:r>
      <w:r w:rsidR="00B718DA">
        <w:rPr>
          <w:rFonts w:hint="cs"/>
          <w:b/>
          <w:bCs/>
          <w:sz w:val="40"/>
          <w:szCs w:val="40"/>
          <w:cs/>
        </w:rPr>
        <w:t xml:space="preserve"> </w:t>
      </w:r>
      <w:r w:rsidRPr="00E01771">
        <w:rPr>
          <w:rFonts w:hint="cs"/>
          <w:b/>
          <w:bCs/>
          <w:sz w:val="40"/>
          <w:szCs w:val="40"/>
          <w:cs/>
        </w:rPr>
        <w:t>1</w:t>
      </w:r>
      <w:r w:rsidR="00B718DA">
        <w:rPr>
          <w:rFonts w:hint="cs"/>
          <w:b/>
          <w:bCs/>
          <w:sz w:val="40"/>
          <w:szCs w:val="40"/>
          <w:cs/>
        </w:rPr>
        <w:t xml:space="preserve"> </w:t>
      </w:r>
      <w:r w:rsidR="00B718DA">
        <w:rPr>
          <w:b/>
          <w:bCs/>
          <w:sz w:val="40"/>
          <w:szCs w:val="40"/>
        </w:rPr>
        <w:t>:</w:t>
      </w:r>
      <w:r w:rsidRPr="00E01771">
        <w:rPr>
          <w:rFonts w:hint="cs"/>
          <w:b/>
          <w:bCs/>
          <w:sz w:val="40"/>
          <w:szCs w:val="40"/>
          <w:cs/>
        </w:rPr>
        <w:t xml:space="preserve"> </w:t>
      </w:r>
      <w:r w:rsidRPr="00E01771">
        <w:rPr>
          <w:b/>
          <w:bCs/>
          <w:sz w:val="40"/>
          <w:szCs w:val="40"/>
          <w:cs/>
        </w:rPr>
        <w:t>การบริหารระบบการจัดการด้านความปลอดภัย</w:t>
      </w:r>
    </w:p>
    <w:p w:rsidR="00CB5FEF" w:rsidRPr="00CB5FEF" w:rsidRDefault="00CB5FEF">
      <w:pPr>
        <w:rPr>
          <w:b/>
          <w:bCs/>
          <w:sz w:val="16"/>
          <w:szCs w:val="16"/>
        </w:rPr>
      </w:pPr>
    </w:p>
    <w:p w:rsidR="00EA0673" w:rsidRPr="002E4E83" w:rsidRDefault="00685584" w:rsidP="00EA0673">
      <w:pPr>
        <w:spacing w:after="0"/>
        <w:rPr>
          <w:b/>
          <w:bCs/>
        </w:rPr>
      </w:pPr>
      <w:r w:rsidRPr="002E4E83">
        <w:rPr>
          <w:rFonts w:hint="cs"/>
          <w:b/>
          <w:bCs/>
          <w:cs/>
        </w:rPr>
        <w:t>1.</w:t>
      </w:r>
      <w:r w:rsidR="00EA0673" w:rsidRPr="002E4E83">
        <w:rPr>
          <w:rFonts w:hint="cs"/>
          <w:b/>
          <w:bCs/>
          <w:cs/>
        </w:rPr>
        <w:t xml:space="preserve">1 </w:t>
      </w:r>
      <w:r w:rsidR="00EA0673" w:rsidRPr="002E4E83">
        <w:rPr>
          <w:b/>
          <w:bCs/>
          <w:cs/>
        </w:rPr>
        <w:t>การบริหารระบบการจัดการด้านความปลอดภัย</w:t>
      </w:r>
    </w:p>
    <w:p w:rsidR="00EA0673" w:rsidRPr="00C80BA7" w:rsidRDefault="00EA0673" w:rsidP="00EA0673">
      <w:pPr>
        <w:spacing w:after="0"/>
        <w:ind w:firstLine="720"/>
      </w:pPr>
      <w:r w:rsidRPr="00C80BA7">
        <w:rPr>
          <w:rFonts w:hint="cs"/>
          <w:cs/>
        </w:rPr>
        <w:t>ข้อที่</w:t>
      </w:r>
      <w:r w:rsidRPr="00C80BA7">
        <w:rPr>
          <w:cs/>
        </w:rPr>
        <w:t>1.</w:t>
      </w:r>
      <w:r w:rsidRPr="00C80BA7">
        <w:rPr>
          <w:rFonts w:hint="cs"/>
          <w:cs/>
        </w:rPr>
        <w:t xml:space="preserve"> </w:t>
      </w:r>
      <w:r w:rsidRPr="00C80BA7">
        <w:rPr>
          <w:cs/>
        </w:rPr>
        <w:t>มีนโยบายด้านความปลอดภัย ครอบคลุม ในระดับต่อไปนี้</w:t>
      </w:r>
    </w:p>
    <w:p w:rsidR="00EA0673" w:rsidRPr="00C80BA7" w:rsidRDefault="00EA0673" w:rsidP="00EA0673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Pr="00C80BA7">
        <w:rPr>
          <w:cs/>
        </w:rPr>
        <w:tab/>
        <w:t>[    ]  มหาวิทยาลัย หรือ กรม</w:t>
      </w:r>
    </w:p>
    <w:p w:rsidR="00EA0673" w:rsidRPr="00C80BA7" w:rsidRDefault="00EA0673" w:rsidP="00EA0673">
      <w:pPr>
        <w:spacing w:after="0"/>
        <w:ind w:left="720" w:firstLine="720"/>
      </w:pPr>
      <w:r w:rsidRPr="00C80BA7">
        <w:rPr>
          <w:cs/>
        </w:rPr>
        <w:t>[    ]  คณะ หรือ กอง</w:t>
      </w:r>
    </w:p>
    <w:p w:rsidR="00EA0673" w:rsidRPr="00C80BA7" w:rsidRDefault="00EA0673" w:rsidP="00EA0673">
      <w:pPr>
        <w:spacing w:after="0"/>
        <w:ind w:left="720" w:firstLine="720"/>
      </w:pPr>
      <w:r w:rsidRPr="00C80BA7">
        <w:rPr>
          <w:cs/>
        </w:rPr>
        <w:t>[    ]  ภาควิชา หรือ หน่วยงาน</w:t>
      </w:r>
    </w:p>
    <w:p w:rsidR="00EA0673" w:rsidRPr="00C80BA7" w:rsidRDefault="00EA0673" w:rsidP="00EA0673">
      <w:pPr>
        <w:spacing w:after="0"/>
        <w:ind w:left="720" w:firstLine="720"/>
      </w:pPr>
      <w:r w:rsidRPr="00C80BA7">
        <w:rPr>
          <w:cs/>
        </w:rPr>
        <w:t>[    ]  ห้องปฏิบัติการ</w:t>
      </w:r>
    </w:p>
    <w:p w:rsidR="00EA0673" w:rsidRPr="00C80BA7" w:rsidRDefault="00EA0673" w:rsidP="00EA0673">
      <w:pPr>
        <w:spacing w:after="0"/>
        <w:ind w:left="720" w:firstLine="720"/>
      </w:pPr>
      <w:r w:rsidRPr="00C80BA7">
        <w:rPr>
          <w:cs/>
        </w:rPr>
        <w:t xml:space="preserve">[    ]  อื่นๆ (ระบุชื่อของระดับหน่วยงาน) </w:t>
      </w:r>
      <w:r w:rsidRPr="00C80BA7">
        <w:rPr>
          <w:cs/>
        </w:rPr>
        <w:tab/>
      </w:r>
      <w:r w:rsidRPr="00C80BA7">
        <w:rPr>
          <w:cs/>
        </w:rPr>
        <w:tab/>
      </w:r>
    </w:p>
    <w:p w:rsidR="00EA0673" w:rsidRPr="00C80BA7" w:rsidRDefault="00EA0673" w:rsidP="00C80BA7">
      <w:pPr>
        <w:spacing w:after="0"/>
        <w:ind w:firstLine="720"/>
      </w:pPr>
      <w:r w:rsidRPr="00C80BA7">
        <w:rPr>
          <w:rFonts w:hint="cs"/>
          <w:cs/>
        </w:rPr>
        <w:t>ข้อที่</w:t>
      </w:r>
      <w:r w:rsidRPr="00C80BA7">
        <w:rPr>
          <w:cs/>
        </w:rPr>
        <w:t>2.</w:t>
      </w:r>
      <w:r w:rsidRPr="00C80BA7">
        <w:rPr>
          <w:rFonts w:hint="cs"/>
          <w:cs/>
        </w:rPr>
        <w:t xml:space="preserve"> </w:t>
      </w:r>
      <w:r w:rsidRPr="00C80BA7">
        <w:rPr>
          <w:cs/>
        </w:rPr>
        <w:t>มีแผนงานด้านความปลอดภัย ครอบคลุม ในระดับต่อไปนี้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Pr="00C80BA7">
        <w:rPr>
          <w:cs/>
        </w:rPr>
        <w:tab/>
        <w:t>[    ]  มหาวิทยาลัย หรือ กรม</w:t>
      </w:r>
    </w:p>
    <w:p w:rsidR="00EA0673" w:rsidRPr="00C80BA7" w:rsidRDefault="00EA0673" w:rsidP="00C80BA7">
      <w:pPr>
        <w:spacing w:after="0"/>
        <w:ind w:left="720" w:firstLine="720"/>
      </w:pPr>
      <w:r w:rsidRPr="00C80BA7">
        <w:rPr>
          <w:cs/>
        </w:rPr>
        <w:t>[    ]  คณะ หรือ กอง</w:t>
      </w:r>
    </w:p>
    <w:p w:rsidR="00EA0673" w:rsidRPr="00C80BA7" w:rsidRDefault="00EA0673" w:rsidP="00C80BA7">
      <w:pPr>
        <w:spacing w:after="0"/>
        <w:ind w:left="720" w:firstLine="720"/>
      </w:pPr>
      <w:r w:rsidRPr="00C80BA7">
        <w:rPr>
          <w:cs/>
        </w:rPr>
        <w:t>[    ]  ภาควิชา หรือ หน่วยงาน</w:t>
      </w:r>
    </w:p>
    <w:p w:rsidR="00EA0673" w:rsidRPr="00C80BA7" w:rsidRDefault="00EA0673" w:rsidP="00C80BA7">
      <w:pPr>
        <w:spacing w:after="0"/>
        <w:ind w:left="720" w:firstLine="720"/>
      </w:pPr>
      <w:r w:rsidRPr="00C80BA7">
        <w:rPr>
          <w:cs/>
        </w:rPr>
        <w:t>[    ]  ห้องปฏิบัติการ</w:t>
      </w:r>
    </w:p>
    <w:p w:rsidR="00EA0673" w:rsidRPr="00C80BA7" w:rsidRDefault="00EA0673" w:rsidP="00C80BA7">
      <w:pPr>
        <w:spacing w:after="0"/>
        <w:ind w:left="720" w:firstLine="720"/>
      </w:pPr>
      <w:r w:rsidRPr="00C80BA7">
        <w:rPr>
          <w:cs/>
        </w:rPr>
        <w:t xml:space="preserve">[    ]  อื่นๆ (ระบุชื่อของระดับหน่วยงาน) </w:t>
      </w:r>
    </w:p>
    <w:p w:rsidR="00EA0673" w:rsidRPr="00C80BA7" w:rsidRDefault="00EA0673" w:rsidP="00EA0673">
      <w:pPr>
        <w:spacing w:after="0"/>
        <w:ind w:firstLine="720"/>
      </w:pPr>
      <w:r w:rsidRPr="00C80BA7">
        <w:rPr>
          <w:rFonts w:hint="cs"/>
          <w:cs/>
        </w:rPr>
        <w:t>ข้อที่</w:t>
      </w:r>
      <w:r w:rsidRPr="00C80BA7">
        <w:rPr>
          <w:cs/>
        </w:rPr>
        <w:t>3.</w:t>
      </w:r>
      <w:r w:rsidRPr="00C80BA7">
        <w:rPr>
          <w:rFonts w:hint="cs"/>
          <w:cs/>
        </w:rPr>
        <w:t xml:space="preserve"> </w:t>
      </w:r>
      <w:r w:rsidRPr="00C80BA7">
        <w:rPr>
          <w:cs/>
        </w:rPr>
        <w:t>มีโครงสร้างการบริหารจัดการด้านความปลอดภัยในระดับต่อไปนี้</w:t>
      </w:r>
    </w:p>
    <w:p w:rsidR="00EA0673" w:rsidRPr="00C80BA7" w:rsidRDefault="00EA0673" w:rsidP="00EA0673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Pr="00C80BA7">
        <w:rPr>
          <w:cs/>
        </w:rPr>
        <w:tab/>
        <w:t>[    ]  มหาวิทยาลัย หรือ กรม</w:t>
      </w:r>
    </w:p>
    <w:p w:rsidR="00EA0673" w:rsidRPr="00C80BA7" w:rsidRDefault="00EA0673" w:rsidP="00EA0673">
      <w:pPr>
        <w:spacing w:after="0"/>
        <w:ind w:left="720" w:firstLine="720"/>
      </w:pPr>
      <w:r w:rsidRPr="00C80BA7">
        <w:rPr>
          <w:cs/>
        </w:rPr>
        <w:t xml:space="preserve">[    ]  คณะ หรือ กอง                      </w:t>
      </w:r>
    </w:p>
    <w:p w:rsidR="00EA0673" w:rsidRPr="00C80BA7" w:rsidRDefault="00EA0673" w:rsidP="00EA0673">
      <w:pPr>
        <w:spacing w:after="0"/>
        <w:ind w:left="720" w:firstLine="720"/>
      </w:pPr>
      <w:r w:rsidRPr="00C80BA7">
        <w:rPr>
          <w:cs/>
        </w:rPr>
        <w:t xml:space="preserve">[    ]  ภาควิชา หรือ หน่วยงาน            </w:t>
      </w:r>
    </w:p>
    <w:p w:rsidR="00EA0673" w:rsidRPr="00C80BA7" w:rsidRDefault="00EA0673" w:rsidP="00EA0673">
      <w:pPr>
        <w:spacing w:after="0"/>
        <w:ind w:left="720" w:firstLine="720"/>
      </w:pPr>
      <w:r w:rsidRPr="00C80BA7">
        <w:rPr>
          <w:cs/>
        </w:rPr>
        <w:t>[    ]  ห้องปฏิบัติการ</w:t>
      </w:r>
    </w:p>
    <w:p w:rsidR="00EA0673" w:rsidRPr="00EA0673" w:rsidRDefault="00EA0673" w:rsidP="00C80BA7">
      <w:pPr>
        <w:spacing w:after="0"/>
        <w:ind w:left="720" w:firstLine="720"/>
        <w:rPr>
          <w:b/>
          <w:bCs/>
        </w:rPr>
      </w:pPr>
      <w:r w:rsidRPr="00C80BA7">
        <w:rPr>
          <w:cs/>
        </w:rPr>
        <w:t xml:space="preserve">[    ]  อื่นๆ (ระบุชื่อของระดับหน่วยงาน) </w:t>
      </w:r>
    </w:p>
    <w:p w:rsidR="00EA0673" w:rsidRPr="00C80BA7" w:rsidRDefault="00EA0673" w:rsidP="00C80BA7">
      <w:pPr>
        <w:spacing w:after="0"/>
        <w:ind w:firstLine="720"/>
      </w:pPr>
      <w:r w:rsidRPr="00C80BA7">
        <w:rPr>
          <w:rFonts w:hint="cs"/>
          <w:cs/>
        </w:rPr>
        <w:t>ข้อที่</w:t>
      </w:r>
      <w:r w:rsidRPr="00C80BA7">
        <w:rPr>
          <w:cs/>
        </w:rPr>
        <w:t>4.</w:t>
      </w:r>
      <w:r w:rsidRPr="00C80BA7">
        <w:rPr>
          <w:rFonts w:hint="cs"/>
          <w:cs/>
        </w:rPr>
        <w:t xml:space="preserve"> </w:t>
      </w:r>
      <w:r w:rsidRPr="00C80BA7">
        <w:rPr>
          <w:cs/>
        </w:rPr>
        <w:t>ห้องปฏิบัติการได้กำหนดผู้รับผิดชอบดูแลด้านความปลอดภัยในเรื่องต่อไปนี้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Pr="00C80BA7">
        <w:rPr>
          <w:cs/>
        </w:rPr>
        <w:tab/>
        <w:t>[    ]  การจัดการสารเคมี</w:t>
      </w:r>
    </w:p>
    <w:p w:rsidR="00EA0673" w:rsidRPr="00C80BA7" w:rsidRDefault="00EA0673" w:rsidP="00C80BA7">
      <w:pPr>
        <w:spacing w:after="0"/>
        <w:ind w:left="720" w:firstLine="720"/>
      </w:pPr>
      <w:r w:rsidRPr="00C80BA7">
        <w:rPr>
          <w:cs/>
        </w:rPr>
        <w:t>[    ]  การจัดการของเสีย</w:t>
      </w:r>
    </w:p>
    <w:p w:rsidR="00EA0673" w:rsidRPr="00C80BA7" w:rsidRDefault="00EA0673" w:rsidP="00C80BA7">
      <w:pPr>
        <w:spacing w:after="0"/>
        <w:ind w:left="720" w:firstLine="720"/>
      </w:pPr>
      <w:r w:rsidRPr="00C80BA7">
        <w:rPr>
          <w:cs/>
        </w:rPr>
        <w:t>[    ]  ลักษณะทางกายภาพของห้องปฏิบัติการ อุปกรณ์และเครื่องมือ</w:t>
      </w:r>
    </w:p>
    <w:p w:rsidR="00EA0673" w:rsidRPr="00C80BA7" w:rsidRDefault="00EA0673" w:rsidP="00C80BA7">
      <w:pPr>
        <w:spacing w:after="0"/>
        <w:ind w:left="720" w:firstLine="720"/>
      </w:pPr>
      <w:r w:rsidRPr="00C80BA7">
        <w:rPr>
          <w:cs/>
        </w:rPr>
        <w:t>[    ]  การป้องกันและแก้ไขภัยอันตราย</w:t>
      </w:r>
    </w:p>
    <w:p w:rsidR="00EA0673" w:rsidRPr="00C80BA7" w:rsidRDefault="00EA0673" w:rsidP="00C80BA7">
      <w:pPr>
        <w:spacing w:after="0"/>
        <w:ind w:left="720" w:firstLine="720"/>
      </w:pPr>
      <w:r w:rsidRPr="00C80BA7">
        <w:rPr>
          <w:cs/>
        </w:rPr>
        <w:t>[    ]  การให้ความรู้พื้นฐานเกี่ยวกับด้านความปลอดภัยในห้องปฏิบัติการ</w:t>
      </w:r>
    </w:p>
    <w:p w:rsidR="00EA0673" w:rsidRPr="00C80BA7" w:rsidRDefault="00EA0673" w:rsidP="00C80BA7">
      <w:pPr>
        <w:spacing w:after="0"/>
        <w:ind w:left="720" w:firstLine="720"/>
      </w:pPr>
      <w:r w:rsidRPr="00C80BA7">
        <w:rPr>
          <w:cs/>
        </w:rPr>
        <w:t>[    ]  การจัดการข้อมูลและเอกสาร</w:t>
      </w:r>
    </w:p>
    <w:p w:rsidR="00EA0673" w:rsidRPr="00C80BA7" w:rsidRDefault="00EA0673" w:rsidP="00C80BA7">
      <w:pPr>
        <w:spacing w:after="0"/>
        <w:ind w:left="720" w:firstLine="720"/>
      </w:pPr>
      <w:r w:rsidRPr="00C80BA7">
        <w:rPr>
          <w:cs/>
        </w:rPr>
        <w:t>[    ]  อื่นๆ</w:t>
      </w:r>
    </w:p>
    <w:p w:rsidR="00C80BA7" w:rsidRDefault="00C80BA7" w:rsidP="00EA0673">
      <w:pPr>
        <w:spacing w:after="0"/>
        <w:ind w:left="720" w:firstLine="720"/>
      </w:pPr>
    </w:p>
    <w:p w:rsidR="00C80BA7" w:rsidRDefault="00C80BA7" w:rsidP="00EA0673">
      <w:pPr>
        <w:spacing w:after="0"/>
        <w:ind w:left="720" w:firstLine="720"/>
      </w:pPr>
    </w:p>
    <w:p w:rsidR="00C80BA7" w:rsidRDefault="00C80BA7" w:rsidP="00EA0673">
      <w:pPr>
        <w:spacing w:after="0"/>
        <w:ind w:left="720" w:firstLine="720"/>
      </w:pPr>
    </w:p>
    <w:p w:rsidR="00C80BA7" w:rsidRDefault="00C80BA7" w:rsidP="00EA0673">
      <w:pPr>
        <w:spacing w:after="0"/>
        <w:ind w:left="720" w:firstLine="720"/>
      </w:pPr>
    </w:p>
    <w:p w:rsidR="007B569D" w:rsidRPr="00D02DC0" w:rsidRDefault="00CA073B" w:rsidP="007B569D">
      <w:pPr>
        <w:spacing w:after="0"/>
        <w:jc w:val="center"/>
        <w:rPr>
          <w:b/>
          <w:bCs/>
          <w:sz w:val="40"/>
          <w:szCs w:val="40"/>
          <w:cs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D941B" wp14:editId="6B27895A">
                <wp:simplePos x="0" y="0"/>
                <wp:positionH relativeFrom="column">
                  <wp:posOffset>-74427</wp:posOffset>
                </wp:positionH>
                <wp:positionV relativeFrom="paragraph">
                  <wp:posOffset>-22623</wp:posOffset>
                </wp:positionV>
                <wp:extent cx="6018028" cy="393404"/>
                <wp:effectExtent l="0" t="0" r="1905" b="698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3934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0D814" id="สี่เหลี่ยมผืนผ้า 6" o:spid="_x0000_s1026" style="position:absolute;margin-left:-5.85pt;margin-top:-1.8pt;width:473.85pt;height:3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" fillcolor="#d8d8d8 [2732]" stroked="f" strokeweight="1pt">
                <v:fill opacity="19018f"/>
              </v:rect>
            </w:pict>
          </mc:Fallback>
        </mc:AlternateContent>
      </w:r>
      <w:r w:rsidR="00C80BA7" w:rsidRPr="00D02DC0">
        <w:rPr>
          <w:rFonts w:hint="cs"/>
          <w:b/>
          <w:bCs/>
          <w:sz w:val="40"/>
          <w:szCs w:val="40"/>
          <w:cs/>
        </w:rPr>
        <w:t>ด้านที่</w:t>
      </w:r>
      <w:r w:rsidR="00B718DA">
        <w:rPr>
          <w:rFonts w:hint="cs"/>
          <w:b/>
          <w:bCs/>
          <w:sz w:val="40"/>
          <w:szCs w:val="40"/>
          <w:cs/>
        </w:rPr>
        <w:t xml:space="preserve"> </w:t>
      </w:r>
      <w:r w:rsidR="00C80BA7" w:rsidRPr="00D02DC0">
        <w:rPr>
          <w:rFonts w:hint="cs"/>
          <w:b/>
          <w:bCs/>
          <w:sz w:val="40"/>
          <w:szCs w:val="40"/>
          <w:cs/>
        </w:rPr>
        <w:t>2</w:t>
      </w:r>
      <w:r w:rsidR="00B718DA">
        <w:rPr>
          <w:rFonts w:hint="cs"/>
          <w:b/>
          <w:bCs/>
          <w:sz w:val="40"/>
          <w:szCs w:val="40"/>
          <w:cs/>
        </w:rPr>
        <w:t xml:space="preserve"> </w:t>
      </w:r>
      <w:r w:rsidR="00B718DA">
        <w:rPr>
          <w:b/>
          <w:bCs/>
          <w:sz w:val="40"/>
          <w:szCs w:val="40"/>
        </w:rPr>
        <w:t xml:space="preserve">: </w:t>
      </w:r>
      <w:r w:rsidR="00C80BA7" w:rsidRPr="00D02DC0">
        <w:rPr>
          <w:rFonts w:hint="cs"/>
          <w:b/>
          <w:bCs/>
          <w:sz w:val="40"/>
          <w:szCs w:val="40"/>
          <w:cs/>
        </w:rPr>
        <w:t>ระบบการจัดการสารเคมี</w:t>
      </w:r>
    </w:p>
    <w:p w:rsidR="00CB5FEF" w:rsidRDefault="00CB5FEF" w:rsidP="007B569D">
      <w:pPr>
        <w:spacing w:after="0"/>
        <w:jc w:val="center"/>
        <w:rPr>
          <w:b/>
          <w:bCs/>
          <w:sz w:val="36"/>
          <w:szCs w:val="36"/>
        </w:rPr>
      </w:pPr>
    </w:p>
    <w:p w:rsidR="00EA0673" w:rsidRPr="002E4E83" w:rsidRDefault="00D02DC0" w:rsidP="007B569D">
      <w:pPr>
        <w:spacing w:after="0"/>
        <w:rPr>
          <w:b/>
          <w:bCs/>
          <w:sz w:val="36"/>
          <w:szCs w:val="36"/>
          <w:cs/>
        </w:rPr>
      </w:pPr>
      <w:r w:rsidRPr="002E4E83">
        <w:rPr>
          <w:rFonts w:hint="cs"/>
          <w:b/>
          <w:bCs/>
          <w:sz w:val="36"/>
          <w:szCs w:val="36"/>
          <w:cs/>
        </w:rPr>
        <w:t>2.</w:t>
      </w:r>
      <w:r w:rsidR="003646C2" w:rsidRPr="002E4E83">
        <w:rPr>
          <w:rFonts w:hint="cs"/>
          <w:b/>
          <w:bCs/>
          <w:sz w:val="36"/>
          <w:szCs w:val="36"/>
          <w:cs/>
        </w:rPr>
        <w:t>1</w:t>
      </w:r>
      <w:r w:rsidR="00CB5FEF" w:rsidRPr="002E4E83">
        <w:rPr>
          <w:rFonts w:hint="cs"/>
          <w:b/>
          <w:bCs/>
          <w:sz w:val="36"/>
          <w:szCs w:val="36"/>
          <w:cs/>
        </w:rPr>
        <w:t xml:space="preserve"> </w:t>
      </w:r>
      <w:r w:rsidR="00D20806" w:rsidRPr="002E4E83">
        <w:rPr>
          <w:b/>
          <w:bCs/>
          <w:sz w:val="36"/>
          <w:szCs w:val="36"/>
          <w:cs/>
        </w:rPr>
        <w:t>ระบบการจัดการสารเคมี</w:t>
      </w:r>
      <w:r w:rsidR="00D20806" w:rsidRPr="002E4E83">
        <w:rPr>
          <w:rFonts w:hint="cs"/>
          <w:b/>
          <w:bCs/>
          <w:sz w:val="36"/>
          <w:szCs w:val="36"/>
          <w:cs/>
        </w:rPr>
        <w:t>-</w:t>
      </w:r>
      <w:r w:rsidR="00434382" w:rsidRPr="002E4E83">
        <w:rPr>
          <w:rFonts w:hint="cs"/>
          <w:b/>
          <w:bCs/>
          <w:sz w:val="36"/>
          <w:szCs w:val="36"/>
          <w:cs/>
        </w:rPr>
        <w:t>การจัดการข้อมูลสารเคมี</w:t>
      </w:r>
    </w:p>
    <w:p w:rsidR="00EA0673" w:rsidRPr="002E4E83" w:rsidRDefault="00A10F72" w:rsidP="007B569D">
      <w:pPr>
        <w:spacing w:after="0"/>
        <w:ind w:firstLine="426"/>
      </w:pPr>
      <w:r w:rsidRPr="002E4E83">
        <w:rPr>
          <w:rFonts w:hint="cs"/>
          <w:cs/>
        </w:rPr>
        <w:t>2.</w:t>
      </w:r>
      <w:r w:rsidR="007B569D" w:rsidRPr="002E4E83">
        <w:rPr>
          <w:rFonts w:hint="cs"/>
          <w:cs/>
        </w:rPr>
        <w:t>1</w:t>
      </w:r>
      <w:r w:rsidR="00C80BA7" w:rsidRPr="002E4E83">
        <w:rPr>
          <w:rFonts w:hint="cs"/>
          <w:cs/>
        </w:rPr>
        <w:t>.</w:t>
      </w:r>
      <w:r w:rsidR="00EA0673" w:rsidRPr="002E4E83">
        <w:rPr>
          <w:cs/>
        </w:rPr>
        <w:t>1 ระบบบันทึกข้อมูล</w:t>
      </w:r>
    </w:p>
    <w:p w:rsidR="00EA0673" w:rsidRPr="00C80BA7" w:rsidRDefault="00C80BA7" w:rsidP="00CB5FEF">
      <w:pPr>
        <w:spacing w:after="0"/>
        <w:ind w:firstLine="851"/>
      </w:pPr>
      <w:r w:rsidRPr="00C80BA7">
        <w:rPr>
          <w:cs/>
        </w:rPr>
        <w:t>1.</w:t>
      </w:r>
      <w:r w:rsidR="00171DE2">
        <w:rPr>
          <w:rFonts w:hint="cs"/>
          <w:cs/>
        </w:rPr>
        <w:t xml:space="preserve"> </w:t>
      </w:r>
      <w:r w:rsidR="00EA0673" w:rsidRPr="00C80BA7">
        <w:rPr>
          <w:cs/>
        </w:rPr>
        <w:t>มีการบันทึกข้อมูลสารเคมีในรูปแบบ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171DE2">
        <w:rPr>
          <w:cs/>
        </w:rPr>
        <w:tab/>
      </w:r>
      <w:r w:rsidRPr="00C80BA7">
        <w:rPr>
          <w:cs/>
        </w:rPr>
        <w:t>[    ]  เอกสาร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>[    ]  อิเล็กทรอนิกส์</w:t>
      </w:r>
    </w:p>
    <w:p w:rsidR="00EA0673" w:rsidRPr="00C80BA7" w:rsidRDefault="007B569D" w:rsidP="00CB5FEF">
      <w:pPr>
        <w:spacing w:after="0"/>
        <w:ind w:firstLine="851"/>
      </w:pPr>
      <w:r>
        <w:rPr>
          <w:rFonts w:hint="cs"/>
          <w:cs/>
        </w:rPr>
        <w:t>2</w:t>
      </w:r>
      <w:r w:rsidR="00171DE2">
        <w:rPr>
          <w:rFonts w:hint="cs"/>
          <w:cs/>
        </w:rPr>
        <w:t xml:space="preserve">. </w:t>
      </w:r>
      <w:r w:rsidR="00EA0673" w:rsidRPr="00C80BA7">
        <w:rPr>
          <w:cs/>
        </w:rPr>
        <w:t>โครงสร้างของข้อมูลสารเคมีที่บันทึก ประกอบด้วย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C80BA7">
        <w:rPr>
          <w:cs/>
        </w:rPr>
        <w:tab/>
      </w:r>
      <w:r w:rsidRPr="00C80BA7">
        <w:rPr>
          <w:cs/>
        </w:rPr>
        <w:t>[    ]  รหัสภาชนะบรรจุ (</w:t>
      </w:r>
      <w:r w:rsidRPr="00C80BA7">
        <w:t>Bottle ID)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>[    ]  ชื่อสารเคมี (</w:t>
      </w:r>
      <w:r w:rsidRPr="00C80BA7">
        <w:t>Chemical name)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 xml:space="preserve">[    ]  </w:t>
      </w:r>
      <w:r w:rsidRPr="00C80BA7">
        <w:t>CAS no.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>[    ]  ประเภทความเป็นอันตราย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>[    ]  ขนาดบรรจุของขวด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>[    ]  ปริมาณสารเคมีคงเหลือในขวด (</w:t>
      </w:r>
      <w:r w:rsidRPr="00C80BA7">
        <w:t>chemical volume/weight)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 xml:space="preserve">[    ]  </w:t>
      </w:r>
      <w:r w:rsidRPr="00C80BA7">
        <w:t>Grade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>[    ]  ราคา (</w:t>
      </w:r>
      <w:r w:rsidRPr="00C80BA7">
        <w:t>Price)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>[    ]  ที่จัดเก็บสารเคมี (</w:t>
      </w:r>
      <w:r w:rsidRPr="00C80BA7">
        <w:t>location)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>[    ]  วันที่รับเข้ามา (</w:t>
      </w:r>
      <w:r w:rsidRPr="00C80BA7">
        <w:t>Received date)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>[    ]  วันที่เปิดใช้ขวด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>[    ]  ผู้ขาย/ผู้จำหน่าย (</w:t>
      </w:r>
      <w:r w:rsidRPr="00C80BA7">
        <w:t xml:space="preserve">Supplier)  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>[    ]  ผู้ผลิต (</w:t>
      </w:r>
      <w:r w:rsidRPr="00C80BA7">
        <w:t xml:space="preserve">Manufacturer)  </w:t>
      </w:r>
    </w:p>
    <w:p w:rsidR="00EA0673" w:rsidRPr="00C80BA7" w:rsidRDefault="00EA0673" w:rsidP="00171DE2">
      <w:pPr>
        <w:spacing w:after="0"/>
        <w:ind w:left="720" w:firstLine="720"/>
      </w:pPr>
      <w:r w:rsidRPr="00C80BA7">
        <w:rPr>
          <w:cs/>
        </w:rPr>
        <w:t>[    ]  วันหมดอายุ (</w:t>
      </w:r>
      <w:r w:rsidRPr="00C80BA7">
        <w:t>expiry date)</w:t>
      </w:r>
    </w:p>
    <w:p w:rsidR="00434382" w:rsidRDefault="00EA0673" w:rsidP="00434382">
      <w:pPr>
        <w:spacing w:after="0"/>
        <w:ind w:left="720" w:firstLine="720"/>
      </w:pPr>
      <w:r w:rsidRPr="00C80BA7">
        <w:rPr>
          <w:cs/>
        </w:rPr>
        <w:t>[    ]  อื่น ๆ</w:t>
      </w:r>
    </w:p>
    <w:p w:rsidR="00EA0673" w:rsidRPr="002E4E83" w:rsidRDefault="00A10F72" w:rsidP="007B569D">
      <w:pPr>
        <w:spacing w:after="0"/>
        <w:ind w:firstLine="426"/>
      </w:pPr>
      <w:r w:rsidRPr="002E4E83">
        <w:rPr>
          <w:rFonts w:hint="cs"/>
          <w:cs/>
        </w:rPr>
        <w:t>2.</w:t>
      </w:r>
      <w:r w:rsidR="007B569D" w:rsidRPr="002E4E83">
        <w:rPr>
          <w:rFonts w:hint="cs"/>
          <w:cs/>
        </w:rPr>
        <w:t>1</w:t>
      </w:r>
      <w:r w:rsidR="00EA0673" w:rsidRPr="002E4E83">
        <w:rPr>
          <w:cs/>
        </w:rPr>
        <w:t>.</w:t>
      </w:r>
      <w:r w:rsidR="004D440A" w:rsidRPr="002E4E83">
        <w:rPr>
          <w:rFonts w:hint="cs"/>
          <w:cs/>
        </w:rPr>
        <w:t>2</w:t>
      </w:r>
      <w:r w:rsidR="00EA0673" w:rsidRPr="002E4E83">
        <w:rPr>
          <w:cs/>
        </w:rPr>
        <w:t xml:space="preserve"> สา</w:t>
      </w:r>
      <w:proofErr w:type="spellStart"/>
      <w:r w:rsidR="00EA0673" w:rsidRPr="002E4E83">
        <w:rPr>
          <w:cs/>
        </w:rPr>
        <w:t>รบบ</w:t>
      </w:r>
      <w:proofErr w:type="spellEnd"/>
      <w:r w:rsidR="00EA0673" w:rsidRPr="002E4E83">
        <w:rPr>
          <w:cs/>
        </w:rPr>
        <w:t>สารเคมี (</w:t>
      </w:r>
      <w:r w:rsidR="00EA0673" w:rsidRPr="002E4E83">
        <w:t>Chemical inventory)</w:t>
      </w:r>
    </w:p>
    <w:p w:rsidR="00EA0673" w:rsidRPr="00C80BA7" w:rsidRDefault="00EA0673" w:rsidP="00CB5FEF">
      <w:pPr>
        <w:spacing w:after="0"/>
        <w:ind w:firstLine="851"/>
      </w:pPr>
      <w:r w:rsidRPr="00C80BA7">
        <w:rPr>
          <w:cs/>
        </w:rPr>
        <w:t>1</w:t>
      </w:r>
      <w:r w:rsidR="00434382">
        <w:rPr>
          <w:rFonts w:hint="cs"/>
          <w:cs/>
        </w:rPr>
        <w:t>.</w:t>
      </w:r>
      <w:r w:rsidR="004D440A">
        <w:rPr>
          <w:rFonts w:hint="cs"/>
          <w:cs/>
        </w:rPr>
        <w:t xml:space="preserve"> </w:t>
      </w:r>
      <w:r w:rsidRPr="00C80BA7">
        <w:rPr>
          <w:cs/>
        </w:rPr>
        <w:t>มีการบันทึกข้อมูลการนำเข้าสารเคมี</w:t>
      </w:r>
    </w:p>
    <w:p w:rsidR="00EA0673" w:rsidRPr="00C80BA7" w:rsidRDefault="004D440A" w:rsidP="00C80BA7">
      <w:pPr>
        <w:spacing w:after="0"/>
      </w:pPr>
      <w:r>
        <w:tab/>
      </w:r>
      <w:r>
        <w:tab/>
      </w:r>
      <w:r w:rsidRPr="00C80BA7">
        <w:rPr>
          <w:cs/>
        </w:rPr>
        <w:t>[    ]</w:t>
      </w:r>
      <w:r>
        <w:t xml:space="preserve"> </w:t>
      </w:r>
      <w:r w:rsidR="00443A5D">
        <w:rPr>
          <w:rFonts w:hint="cs"/>
          <w:cs/>
        </w:rPr>
        <w:t>ใช่</w:t>
      </w:r>
      <w:r>
        <w:rPr>
          <w:rFonts w:hint="cs"/>
          <w:cs/>
        </w:rPr>
        <w:t xml:space="preserve"> </w:t>
      </w:r>
      <w:r w:rsidR="00443A5D"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</w:t>
      </w:r>
      <w:r w:rsidR="00443A5D">
        <w:rPr>
          <w:rFonts w:hint="cs"/>
          <w:cs/>
        </w:rPr>
        <w:t xml:space="preserve">ใช่ </w:t>
      </w:r>
      <w:r w:rsidR="00443A5D">
        <w:rPr>
          <w:rFonts w:hint="cs"/>
          <w:cs/>
        </w:rPr>
        <w:tab/>
      </w:r>
      <w:r w:rsidR="00443A5D" w:rsidRPr="00C80BA7">
        <w:rPr>
          <w:cs/>
        </w:rPr>
        <w:t>[    ]</w:t>
      </w:r>
      <w:r w:rsidR="00443A5D">
        <w:t xml:space="preserve"> </w:t>
      </w:r>
      <w:r w:rsidR="00443A5D">
        <w:rPr>
          <w:rFonts w:hint="cs"/>
          <w:cs/>
        </w:rPr>
        <w:t xml:space="preserve">ไม่เกี่ยวข้อง </w:t>
      </w:r>
      <w:r w:rsidR="00443A5D">
        <w:rPr>
          <w:cs/>
        </w:rPr>
        <w:tab/>
      </w:r>
      <w:r w:rsidR="00443A5D" w:rsidRPr="00C80BA7">
        <w:rPr>
          <w:cs/>
        </w:rPr>
        <w:t>[    ]</w:t>
      </w:r>
      <w:r w:rsidR="00443A5D">
        <w:rPr>
          <w:rFonts w:hint="cs"/>
          <w:cs/>
        </w:rPr>
        <w:t xml:space="preserve"> ไม่ทราบ/ไม่มีข้อมูล</w:t>
      </w:r>
    </w:p>
    <w:p w:rsidR="00EA0673" w:rsidRPr="00C80BA7" w:rsidRDefault="004D440A" w:rsidP="00CB5FEF">
      <w:pPr>
        <w:spacing w:after="0"/>
        <w:ind w:firstLine="851"/>
      </w:pPr>
      <w:r>
        <w:rPr>
          <w:rFonts w:hint="cs"/>
          <w:cs/>
        </w:rPr>
        <w:t>2</w:t>
      </w:r>
      <w:r w:rsidR="00434382">
        <w:rPr>
          <w:rFonts w:hint="cs"/>
          <w:cs/>
        </w:rPr>
        <w:t>.</w:t>
      </w:r>
      <w:r>
        <w:rPr>
          <w:rFonts w:hint="cs"/>
          <w:cs/>
        </w:rPr>
        <w:t xml:space="preserve"> </w:t>
      </w:r>
      <w:r w:rsidR="00EA0673" w:rsidRPr="00C80BA7">
        <w:rPr>
          <w:cs/>
        </w:rPr>
        <w:t>มีการบันทึกข้อมูลการจ่ายออกสารเคมี</w:t>
      </w:r>
    </w:p>
    <w:p w:rsidR="00443A5D" w:rsidRDefault="00443A5D" w:rsidP="00443A5D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CB5FEF">
      <w:pPr>
        <w:spacing w:after="0"/>
        <w:ind w:left="720" w:firstLine="131"/>
      </w:pPr>
      <w:r w:rsidRPr="00C80BA7">
        <w:rPr>
          <w:cs/>
        </w:rPr>
        <w:t>3</w:t>
      </w:r>
      <w:r w:rsidR="00434382">
        <w:rPr>
          <w:rFonts w:hint="cs"/>
          <w:cs/>
        </w:rPr>
        <w:t>.</w:t>
      </w:r>
      <w:r w:rsidR="004D440A">
        <w:rPr>
          <w:rFonts w:hint="cs"/>
          <w:cs/>
        </w:rPr>
        <w:t xml:space="preserve"> </w:t>
      </w:r>
      <w:r w:rsidRPr="00C80BA7">
        <w:rPr>
          <w:cs/>
        </w:rPr>
        <w:t>มีการปรับข้อมูลให้เป็นปัจจุบันอย่างสม่ำเสมอ</w:t>
      </w:r>
    </w:p>
    <w:p w:rsidR="00443A5D" w:rsidRDefault="00443A5D" w:rsidP="00443A5D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Default="00EA0673" w:rsidP="00CB5FEF">
      <w:pPr>
        <w:spacing w:after="0"/>
        <w:ind w:left="720" w:firstLine="131"/>
      </w:pPr>
      <w:r w:rsidRPr="00C80BA7">
        <w:rPr>
          <w:cs/>
        </w:rPr>
        <w:t>4</w:t>
      </w:r>
      <w:r w:rsidR="00434382">
        <w:rPr>
          <w:rFonts w:hint="cs"/>
          <w:cs/>
        </w:rPr>
        <w:t>.</w:t>
      </w:r>
      <w:r w:rsidR="004D440A">
        <w:rPr>
          <w:rFonts w:hint="cs"/>
          <w:cs/>
        </w:rPr>
        <w:t xml:space="preserve"> </w:t>
      </w:r>
      <w:r w:rsidRPr="00C80BA7">
        <w:rPr>
          <w:cs/>
        </w:rPr>
        <w:t xml:space="preserve">มีรายงานที่แสดงความเคลื่อนไหวของสารเคมีในห้องปฏิบัติการ โดยอย่างน้อยต้องประกอบด้วยทุกหัวข้อต่อไปนี้ 1) ชื่อสารเคมี 2) </w:t>
      </w:r>
      <w:r w:rsidRPr="00C80BA7">
        <w:t xml:space="preserve">CAS no. </w:t>
      </w:r>
      <w:r w:rsidRPr="00C80BA7">
        <w:rPr>
          <w:cs/>
        </w:rPr>
        <w:t>3) ประเภทความเป็นอันตรายของสารเคมี 4) ปริมาณคงเหลือ 5) สถานที่เก็บ</w:t>
      </w:r>
    </w:p>
    <w:p w:rsidR="004D440A" w:rsidRPr="004D440A" w:rsidRDefault="004D440A" w:rsidP="004D440A">
      <w:pPr>
        <w:spacing w:after="0"/>
        <w:ind w:left="720" w:firstLine="720"/>
        <w:rPr>
          <w:sz w:val="16"/>
          <w:szCs w:val="16"/>
        </w:rPr>
      </w:pPr>
    </w:p>
    <w:p w:rsidR="00AD1E58" w:rsidRDefault="00AD1E58" w:rsidP="00AD1E58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2E4E83" w:rsidRDefault="00A10F72" w:rsidP="007B569D">
      <w:pPr>
        <w:spacing w:after="0"/>
        <w:ind w:firstLine="426"/>
      </w:pPr>
      <w:r w:rsidRPr="002E4E83">
        <w:rPr>
          <w:rFonts w:hint="cs"/>
          <w:cs/>
        </w:rPr>
        <w:lastRenderedPageBreak/>
        <w:t>2.</w:t>
      </w:r>
      <w:r w:rsidR="007B569D" w:rsidRPr="002E4E83">
        <w:rPr>
          <w:rFonts w:hint="cs"/>
          <w:cs/>
        </w:rPr>
        <w:t>1.</w:t>
      </w:r>
      <w:r w:rsidR="00EA0673" w:rsidRPr="002E4E83">
        <w:rPr>
          <w:cs/>
        </w:rPr>
        <w:t>3 การจัดการสารที่ไม่ใช้แล้ว (</w:t>
      </w:r>
      <w:r w:rsidR="00EA0673" w:rsidRPr="002E4E83">
        <w:t>Clearance)</w:t>
      </w:r>
    </w:p>
    <w:p w:rsidR="00EA0673" w:rsidRPr="00C80BA7" w:rsidRDefault="00EA0673" w:rsidP="00CB5FEF">
      <w:pPr>
        <w:spacing w:after="0"/>
        <w:ind w:firstLine="851"/>
      </w:pPr>
      <w:r w:rsidRPr="00C80BA7">
        <w:rPr>
          <w:cs/>
        </w:rPr>
        <w:t>1.</w:t>
      </w:r>
      <w:r w:rsidR="007B569D">
        <w:rPr>
          <w:rFonts w:hint="cs"/>
          <w:cs/>
        </w:rPr>
        <w:t xml:space="preserve"> </w:t>
      </w:r>
      <w:r w:rsidRPr="00C80BA7">
        <w:rPr>
          <w:cs/>
        </w:rPr>
        <w:t xml:space="preserve">มีแนวปฏิบัติในการจัดการสารที่ไม่ใช้แล้ว ดังนี้ </w:t>
      </w:r>
    </w:p>
    <w:p w:rsidR="00EA0673" w:rsidRPr="00C80BA7" w:rsidRDefault="00EA0673" w:rsidP="00C80BA7">
      <w:pPr>
        <w:spacing w:after="0"/>
        <w:rPr>
          <w:cs/>
        </w:rPr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0904BD">
        <w:rPr>
          <w:cs/>
        </w:rPr>
        <w:tab/>
      </w:r>
      <w:r w:rsidRPr="00C80BA7">
        <w:rPr>
          <w:cs/>
        </w:rPr>
        <w:t>[    ]  สารที่ไม่ต้องการใช้</w:t>
      </w:r>
    </w:p>
    <w:p w:rsidR="00EA0673" w:rsidRPr="00C80BA7" w:rsidRDefault="00EA0673" w:rsidP="007B569D">
      <w:pPr>
        <w:spacing w:after="0"/>
        <w:ind w:left="720" w:firstLine="720"/>
      </w:pPr>
      <w:r w:rsidRPr="00C80BA7">
        <w:rPr>
          <w:cs/>
        </w:rPr>
        <w:t>[    ]  สารที่หมดอายุตามฉลาก</w:t>
      </w:r>
    </w:p>
    <w:p w:rsidR="00EA0673" w:rsidRPr="00C80BA7" w:rsidRDefault="00EA0673" w:rsidP="007B569D">
      <w:pPr>
        <w:spacing w:after="0"/>
        <w:ind w:left="720" w:firstLine="720"/>
      </w:pPr>
      <w:r w:rsidRPr="00C80BA7">
        <w:rPr>
          <w:cs/>
        </w:rPr>
        <w:t>[    ]  สารที่หมดอายุตามสภาพ</w:t>
      </w:r>
    </w:p>
    <w:p w:rsidR="00EA0673" w:rsidRPr="002E4E83" w:rsidRDefault="00A10F72" w:rsidP="007B569D">
      <w:pPr>
        <w:spacing w:after="0"/>
        <w:ind w:firstLine="426"/>
      </w:pPr>
      <w:r w:rsidRPr="002E4E83">
        <w:rPr>
          <w:rFonts w:hint="cs"/>
          <w:cs/>
        </w:rPr>
        <w:t>2.</w:t>
      </w:r>
      <w:r w:rsidR="007B569D" w:rsidRPr="002E4E83">
        <w:rPr>
          <w:rFonts w:hint="cs"/>
          <w:cs/>
        </w:rPr>
        <w:t>1</w:t>
      </w:r>
      <w:r w:rsidR="000904BD" w:rsidRPr="002E4E83">
        <w:rPr>
          <w:rFonts w:hint="cs"/>
          <w:cs/>
        </w:rPr>
        <w:t>.</w:t>
      </w:r>
      <w:r w:rsidR="00EA0673" w:rsidRPr="002E4E83">
        <w:rPr>
          <w:cs/>
        </w:rPr>
        <w:t>4 การใช้ประโยชน์จากข้อมูลเพื่อการบริหารจัดการ</w:t>
      </w:r>
    </w:p>
    <w:p w:rsidR="00EA0673" w:rsidRPr="00C80BA7" w:rsidRDefault="00EA0673" w:rsidP="00CB5FEF">
      <w:pPr>
        <w:spacing w:after="0"/>
        <w:ind w:left="720" w:firstLine="131"/>
      </w:pPr>
      <w:r w:rsidRPr="00C80BA7">
        <w:rPr>
          <w:cs/>
        </w:rPr>
        <w:t>1.</w:t>
      </w:r>
      <w:r w:rsidR="007B569D">
        <w:rPr>
          <w:rFonts w:hint="cs"/>
          <w:cs/>
        </w:rPr>
        <w:t xml:space="preserve"> </w:t>
      </w:r>
      <w:r w:rsidRPr="00C80BA7">
        <w:rPr>
          <w:cs/>
        </w:rPr>
        <w:t>มีการใช้ประโยชน์จากข้อมูลสารเคมีเพื่อ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0904BD">
        <w:rPr>
          <w:cs/>
        </w:rPr>
        <w:tab/>
      </w:r>
      <w:r w:rsidRPr="00C80BA7">
        <w:rPr>
          <w:cs/>
        </w:rPr>
        <w:t>[    ]  การประเมินความเสี่ยง</w:t>
      </w:r>
    </w:p>
    <w:p w:rsidR="00EA0673" w:rsidRPr="00C80BA7" w:rsidRDefault="00EA0673" w:rsidP="007B569D">
      <w:pPr>
        <w:spacing w:after="0"/>
        <w:ind w:left="720" w:firstLine="720"/>
      </w:pPr>
      <w:r w:rsidRPr="00C80BA7">
        <w:rPr>
          <w:cs/>
        </w:rPr>
        <w:t>[    ]  การจัดสรรงบประมาณ</w:t>
      </w:r>
    </w:p>
    <w:p w:rsidR="00EA0673" w:rsidRPr="00C80BA7" w:rsidRDefault="00EA0673" w:rsidP="007B569D">
      <w:pPr>
        <w:spacing w:after="0"/>
        <w:ind w:left="720" w:firstLine="720"/>
      </w:pPr>
      <w:r w:rsidRPr="00C80BA7">
        <w:rPr>
          <w:cs/>
        </w:rPr>
        <w:t>[    ]  การแบ่งปันสารเคมี</w:t>
      </w:r>
    </w:p>
    <w:p w:rsidR="00EA0673" w:rsidRPr="00A30493" w:rsidRDefault="00EA0673" w:rsidP="00C80BA7">
      <w:pPr>
        <w:spacing w:after="0"/>
        <w:rPr>
          <w:sz w:val="16"/>
          <w:szCs w:val="16"/>
        </w:rPr>
      </w:pPr>
    </w:p>
    <w:p w:rsidR="00EA0673" w:rsidRPr="002E4E83" w:rsidRDefault="00D02DC0" w:rsidP="00C80BA7">
      <w:pPr>
        <w:spacing w:after="0"/>
        <w:rPr>
          <w:b/>
          <w:bCs/>
          <w:sz w:val="36"/>
          <w:szCs w:val="36"/>
        </w:rPr>
      </w:pPr>
      <w:r w:rsidRPr="002E4E83">
        <w:rPr>
          <w:rFonts w:hint="cs"/>
          <w:b/>
          <w:bCs/>
          <w:sz w:val="36"/>
          <w:szCs w:val="36"/>
          <w:cs/>
        </w:rPr>
        <w:t>2.</w:t>
      </w:r>
      <w:r w:rsidR="00EA0673" w:rsidRPr="002E4E83">
        <w:rPr>
          <w:b/>
          <w:bCs/>
          <w:sz w:val="36"/>
          <w:szCs w:val="36"/>
          <w:cs/>
        </w:rPr>
        <w:t>2 ระบบการจัดการสารเคมี - การจัดเก็บสารเคมี</w:t>
      </w:r>
    </w:p>
    <w:p w:rsidR="00EA0673" w:rsidRPr="002E4E83" w:rsidRDefault="00A30493" w:rsidP="00A30493">
      <w:pPr>
        <w:spacing w:after="0"/>
        <w:ind w:firstLine="426"/>
      </w:pPr>
      <w:r w:rsidRPr="002E4E83">
        <w:rPr>
          <w:rFonts w:hint="cs"/>
          <w:cs/>
        </w:rPr>
        <w:t>2.</w:t>
      </w:r>
      <w:r w:rsidR="00EA0673" w:rsidRPr="002E4E83">
        <w:rPr>
          <w:cs/>
        </w:rPr>
        <w:t>1</w:t>
      </w:r>
      <w:r w:rsidR="00A10F72" w:rsidRPr="002E4E83">
        <w:rPr>
          <w:rFonts w:hint="cs"/>
          <w:cs/>
        </w:rPr>
        <w:t>.1</w:t>
      </w:r>
      <w:r w:rsidR="00EA0673" w:rsidRPr="002E4E83">
        <w:rPr>
          <w:cs/>
        </w:rPr>
        <w:t xml:space="preserve"> ข้อกำหนดทั่วไปในการจัดเก็บสารเคมี</w:t>
      </w:r>
    </w:p>
    <w:p w:rsidR="00EA0673" w:rsidRPr="00C80BA7" w:rsidRDefault="00EA0673" w:rsidP="00A30493">
      <w:pPr>
        <w:spacing w:after="0"/>
        <w:ind w:firstLine="720"/>
      </w:pPr>
      <w:r w:rsidRPr="00C80BA7">
        <w:rPr>
          <w:cs/>
        </w:rPr>
        <w:t>1.</w:t>
      </w:r>
      <w:r w:rsidR="00A30493">
        <w:rPr>
          <w:rFonts w:hint="cs"/>
          <w:cs/>
        </w:rPr>
        <w:t xml:space="preserve"> </w:t>
      </w:r>
      <w:r w:rsidRPr="00C80BA7">
        <w:rPr>
          <w:cs/>
        </w:rPr>
        <w:t>มีการแยกเก็บสารเคมีตามสมบัติการเข้ากันไม่ได้ของสารเคมี (</w:t>
      </w:r>
      <w:r w:rsidRPr="00C80BA7">
        <w:t>chemical incompatibility)</w:t>
      </w:r>
    </w:p>
    <w:p w:rsidR="00441A95" w:rsidRDefault="00441A95" w:rsidP="00441A95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30493">
      <w:pPr>
        <w:spacing w:after="0"/>
        <w:ind w:firstLine="720"/>
      </w:pPr>
      <w:r w:rsidRPr="00C80BA7">
        <w:rPr>
          <w:cs/>
        </w:rPr>
        <w:t>2.</w:t>
      </w:r>
      <w:r w:rsidR="00A30493">
        <w:rPr>
          <w:rFonts w:hint="cs"/>
          <w:cs/>
        </w:rPr>
        <w:t xml:space="preserve"> </w:t>
      </w:r>
      <w:r w:rsidRPr="00C80BA7">
        <w:rPr>
          <w:cs/>
        </w:rPr>
        <w:t>เก็บสารเคมีของแข็งแยกออกจากของเหลวทั้งในคลังสารเคมีและห้องปฏิบัติการ</w:t>
      </w:r>
    </w:p>
    <w:p w:rsidR="00441A95" w:rsidRDefault="00441A95" w:rsidP="00441A95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30493">
      <w:pPr>
        <w:spacing w:after="0"/>
        <w:ind w:firstLine="720"/>
      </w:pPr>
      <w:r w:rsidRPr="00C80BA7">
        <w:rPr>
          <w:cs/>
        </w:rPr>
        <w:t>3.</w:t>
      </w:r>
      <w:r w:rsidR="00A30493">
        <w:rPr>
          <w:rFonts w:hint="cs"/>
          <w:cs/>
        </w:rPr>
        <w:t xml:space="preserve"> </w:t>
      </w:r>
      <w:r w:rsidRPr="00C80BA7">
        <w:rPr>
          <w:cs/>
        </w:rPr>
        <w:t>หน้าตู้เก็บสารเคมีในพื้นที่ส่วนกลางมีการระบุ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A30493">
        <w:rPr>
          <w:cs/>
        </w:rPr>
        <w:tab/>
      </w:r>
      <w:r w:rsidRPr="00C80BA7">
        <w:rPr>
          <w:cs/>
        </w:rPr>
        <w:t>[    ]  รายชื่อสารเคมีและเจ้าของ</w:t>
      </w:r>
    </w:p>
    <w:p w:rsidR="00EA0673" w:rsidRPr="00C80BA7" w:rsidRDefault="00EA0673" w:rsidP="00A30493">
      <w:pPr>
        <w:spacing w:after="0"/>
        <w:ind w:left="720" w:firstLine="720"/>
      </w:pPr>
      <w:r w:rsidRPr="00C80BA7">
        <w:rPr>
          <w:cs/>
        </w:rPr>
        <w:t>[    ]  ชื่อผู้รับผิดชอบดูแลตู้</w:t>
      </w:r>
    </w:p>
    <w:p w:rsidR="00EA0673" w:rsidRPr="00C80BA7" w:rsidRDefault="00EA0673" w:rsidP="00A30493">
      <w:pPr>
        <w:spacing w:after="0"/>
        <w:ind w:left="720" w:firstLine="720"/>
      </w:pPr>
      <w:r w:rsidRPr="00C80BA7">
        <w:rPr>
          <w:cs/>
        </w:rPr>
        <w:t>[    ]  สัญลักษณ์ตามความเป็นอันตราย</w:t>
      </w:r>
    </w:p>
    <w:p w:rsidR="00EA0673" w:rsidRPr="00C80BA7" w:rsidRDefault="00EA0673" w:rsidP="00A30493">
      <w:pPr>
        <w:spacing w:after="0"/>
        <w:ind w:firstLine="720"/>
      </w:pPr>
      <w:r w:rsidRPr="00C80BA7">
        <w:rPr>
          <w:cs/>
        </w:rPr>
        <w:t>4.</w:t>
      </w:r>
      <w:r w:rsidR="00A30493">
        <w:rPr>
          <w:rFonts w:hint="cs"/>
          <w:cs/>
        </w:rPr>
        <w:t xml:space="preserve"> </w:t>
      </w:r>
      <w:r w:rsidRPr="00C80BA7">
        <w:rPr>
          <w:cs/>
        </w:rPr>
        <w:t>จัดเก็บสารเคมีทุกชนิดอย่างปลอดภัยตามตำแหน่งที่แน่นอน และไม่วางสารเคมีบริเวณทางเดิน</w:t>
      </w:r>
    </w:p>
    <w:p w:rsidR="00441A95" w:rsidRDefault="00441A95" w:rsidP="00441A95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30493">
      <w:pPr>
        <w:spacing w:after="0"/>
        <w:ind w:firstLine="720"/>
      </w:pPr>
      <w:r w:rsidRPr="00C80BA7">
        <w:rPr>
          <w:cs/>
        </w:rPr>
        <w:t>5.</w:t>
      </w:r>
      <w:r w:rsidR="00A30493">
        <w:rPr>
          <w:rFonts w:hint="cs"/>
          <w:cs/>
        </w:rPr>
        <w:t xml:space="preserve"> </w:t>
      </w:r>
      <w:r w:rsidRPr="00C80BA7">
        <w:rPr>
          <w:cs/>
        </w:rPr>
        <w:t>มีป้ายบอกบริเวณที่เก็บสารเคมีที่เป็นอันตราย</w:t>
      </w:r>
    </w:p>
    <w:p w:rsidR="00441A95" w:rsidRDefault="00EA0673" w:rsidP="00441A95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A30493">
        <w:rPr>
          <w:cs/>
        </w:rPr>
        <w:tab/>
      </w:r>
      <w:r w:rsidR="00441A95" w:rsidRPr="00C80BA7">
        <w:rPr>
          <w:cs/>
        </w:rPr>
        <w:t>[    ]</w:t>
      </w:r>
      <w:r w:rsidR="00441A95">
        <w:t xml:space="preserve"> </w:t>
      </w:r>
      <w:r w:rsidR="00441A95">
        <w:rPr>
          <w:rFonts w:hint="cs"/>
          <w:cs/>
        </w:rPr>
        <w:t xml:space="preserve">ใช่ </w:t>
      </w:r>
      <w:r w:rsidR="00441A95">
        <w:rPr>
          <w:cs/>
        </w:rPr>
        <w:tab/>
      </w:r>
      <w:r w:rsidR="00441A95" w:rsidRPr="00C80BA7">
        <w:rPr>
          <w:cs/>
        </w:rPr>
        <w:t>[    ]</w:t>
      </w:r>
      <w:r w:rsidR="00441A95">
        <w:rPr>
          <w:rFonts w:hint="cs"/>
          <w:cs/>
        </w:rPr>
        <w:t xml:space="preserve"> ไม่ใช่ </w:t>
      </w:r>
      <w:r w:rsidR="00441A95">
        <w:rPr>
          <w:rFonts w:hint="cs"/>
          <w:cs/>
        </w:rPr>
        <w:tab/>
      </w:r>
      <w:r w:rsidR="00441A95" w:rsidRPr="00C80BA7">
        <w:rPr>
          <w:cs/>
        </w:rPr>
        <w:t>[    ]</w:t>
      </w:r>
      <w:r w:rsidR="00441A95">
        <w:t xml:space="preserve"> </w:t>
      </w:r>
      <w:r w:rsidR="00441A95">
        <w:rPr>
          <w:rFonts w:hint="cs"/>
          <w:cs/>
        </w:rPr>
        <w:t xml:space="preserve">ไม่เกี่ยวข้อง </w:t>
      </w:r>
      <w:r w:rsidR="00441A95">
        <w:rPr>
          <w:cs/>
        </w:rPr>
        <w:tab/>
      </w:r>
      <w:r w:rsidR="00441A95" w:rsidRPr="00C80BA7">
        <w:rPr>
          <w:cs/>
        </w:rPr>
        <w:t>[    ]</w:t>
      </w:r>
      <w:r w:rsidR="00441A95"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441A95">
      <w:pPr>
        <w:spacing w:after="0"/>
        <w:ind w:firstLine="720"/>
      </w:pPr>
      <w:r w:rsidRPr="00C80BA7">
        <w:rPr>
          <w:cs/>
        </w:rPr>
        <w:t>6.</w:t>
      </w:r>
      <w:r w:rsidR="00A30493">
        <w:rPr>
          <w:rFonts w:hint="cs"/>
          <w:cs/>
        </w:rPr>
        <w:t xml:space="preserve"> </w:t>
      </w:r>
      <w:r w:rsidRPr="00C80BA7">
        <w:rPr>
          <w:cs/>
        </w:rPr>
        <w:t>มีระบบการควบคุมสารเคมีที่ต้องควบคุมเป็นพิเศษ</w:t>
      </w:r>
    </w:p>
    <w:p w:rsidR="00441A95" w:rsidRDefault="00441A95" w:rsidP="00441A95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30493">
      <w:pPr>
        <w:spacing w:after="0"/>
        <w:ind w:firstLine="720"/>
      </w:pPr>
      <w:r w:rsidRPr="00C80BA7">
        <w:rPr>
          <w:cs/>
        </w:rPr>
        <w:t>7.</w:t>
      </w:r>
      <w:r w:rsidR="00A30493">
        <w:rPr>
          <w:rFonts w:hint="cs"/>
          <w:cs/>
        </w:rPr>
        <w:t xml:space="preserve"> </w:t>
      </w:r>
      <w:r w:rsidRPr="00C80BA7">
        <w:rPr>
          <w:cs/>
        </w:rPr>
        <w:t>ไม่ใช้ตู้ดูดควันเป็นที่เก็บสารเคมีหรือของเสีย</w:t>
      </w:r>
    </w:p>
    <w:p w:rsidR="00441A95" w:rsidRDefault="00441A95" w:rsidP="00441A95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30493">
      <w:pPr>
        <w:spacing w:after="0"/>
        <w:ind w:firstLine="720"/>
      </w:pPr>
      <w:r w:rsidRPr="00C80BA7">
        <w:rPr>
          <w:cs/>
        </w:rPr>
        <w:t>8.</w:t>
      </w:r>
      <w:r w:rsidR="00A30493">
        <w:rPr>
          <w:rFonts w:hint="cs"/>
          <w:cs/>
        </w:rPr>
        <w:t xml:space="preserve"> </w:t>
      </w:r>
      <w:r w:rsidRPr="00C80BA7">
        <w:rPr>
          <w:cs/>
        </w:rPr>
        <w:t>ไม่วางขวดสารเคมีบนโต๊ะและชั้นวางของโต๊ะปฏิบัติการอย่างถาวร</w:t>
      </w:r>
    </w:p>
    <w:p w:rsidR="00441A95" w:rsidRDefault="00441A95" w:rsidP="00042A89">
      <w:pPr>
        <w:spacing w:after="0"/>
        <w:ind w:left="720" w:firstLine="720"/>
      </w:pPr>
      <w:bookmarkStart w:id="0" w:name="_GoBack"/>
      <w:bookmarkEnd w:id="0"/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2E4E83" w:rsidRDefault="00EA0673" w:rsidP="00F7405A">
      <w:pPr>
        <w:spacing w:after="0"/>
        <w:ind w:firstLine="426"/>
      </w:pPr>
      <w:r w:rsidRPr="002E4E83">
        <w:rPr>
          <w:cs/>
        </w:rPr>
        <w:t>2.</w:t>
      </w:r>
      <w:r w:rsidR="00F7405A" w:rsidRPr="002E4E83">
        <w:rPr>
          <w:rFonts w:hint="cs"/>
          <w:cs/>
        </w:rPr>
        <w:t>2</w:t>
      </w:r>
      <w:r w:rsidR="00A10F72" w:rsidRPr="002E4E83">
        <w:rPr>
          <w:rFonts w:hint="cs"/>
          <w:cs/>
        </w:rPr>
        <w:t>.2</w:t>
      </w:r>
      <w:r w:rsidRPr="002E4E83">
        <w:rPr>
          <w:cs/>
        </w:rPr>
        <w:t xml:space="preserve"> ข้อกำหนดสำหรับการจัดเก็บสารไวไฟ</w:t>
      </w:r>
    </w:p>
    <w:p w:rsidR="00EA0673" w:rsidRPr="00C80BA7" w:rsidRDefault="00EA0673" w:rsidP="00F7405A">
      <w:pPr>
        <w:spacing w:after="0"/>
        <w:ind w:firstLine="720"/>
      </w:pPr>
      <w:r w:rsidRPr="00C80BA7">
        <w:rPr>
          <w:cs/>
        </w:rPr>
        <w:t>1.</w:t>
      </w:r>
      <w:r w:rsidR="00F7405A">
        <w:rPr>
          <w:rFonts w:hint="cs"/>
          <w:cs/>
        </w:rPr>
        <w:t xml:space="preserve"> </w:t>
      </w:r>
      <w:r w:rsidRPr="00C80BA7">
        <w:rPr>
          <w:cs/>
        </w:rPr>
        <w:t>เก็บสารไวไฟให้ห่างจากแหล่งความร้อน แหล่งกำเนิดไฟ เปลวไฟ ประกายไฟ และแสงแดด</w:t>
      </w:r>
    </w:p>
    <w:p w:rsidR="00441A95" w:rsidRDefault="00441A95" w:rsidP="00441A95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441A95">
      <w:pPr>
        <w:spacing w:after="0"/>
        <w:ind w:firstLine="720"/>
      </w:pPr>
      <w:r w:rsidRPr="00C80BA7">
        <w:rPr>
          <w:cs/>
        </w:rPr>
        <w:t>2.</w:t>
      </w:r>
      <w:r w:rsidR="00F7405A">
        <w:rPr>
          <w:rFonts w:hint="cs"/>
          <w:cs/>
        </w:rPr>
        <w:t xml:space="preserve"> </w:t>
      </w:r>
      <w:r w:rsidRPr="00C80BA7">
        <w:rPr>
          <w:cs/>
        </w:rPr>
        <w:t>เก็บสารไวไฟในห้องปฏิบัติการในภาชนะที่มีความจุไม่เกิน 20 ลิตร</w:t>
      </w:r>
    </w:p>
    <w:p w:rsidR="00441A95" w:rsidRDefault="00441A95" w:rsidP="00441A95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F7405A">
      <w:pPr>
        <w:spacing w:after="0"/>
        <w:ind w:firstLine="720"/>
      </w:pPr>
      <w:r w:rsidRPr="00C80BA7">
        <w:rPr>
          <w:cs/>
        </w:rPr>
        <w:lastRenderedPageBreak/>
        <w:t>3.</w:t>
      </w:r>
      <w:r w:rsidR="00F7405A">
        <w:rPr>
          <w:rFonts w:hint="cs"/>
          <w:cs/>
        </w:rPr>
        <w:t xml:space="preserve"> </w:t>
      </w:r>
      <w:r w:rsidRPr="00C80BA7">
        <w:rPr>
          <w:cs/>
        </w:rPr>
        <w:t>เก็บสารไวไฟในห้องปฏิบัติการไม่เกิน 10 แกลลอน (38 ลิตร) ถ้ามีเกิน 10 แกลลอน (38 ลิตร) ต้องจัดเก็บไว้ในตู้สำหรับเก็บสารไวไฟโดยเฉพาะ</w:t>
      </w:r>
    </w:p>
    <w:p w:rsidR="00D47C92" w:rsidRDefault="00D47C92" w:rsidP="00D47C92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11454A">
      <w:pPr>
        <w:spacing w:after="0"/>
        <w:ind w:firstLine="720"/>
      </w:pPr>
      <w:r w:rsidRPr="00C80BA7">
        <w:rPr>
          <w:cs/>
        </w:rPr>
        <w:t>4.</w:t>
      </w:r>
      <w:r w:rsidR="0011454A">
        <w:rPr>
          <w:rFonts w:hint="cs"/>
          <w:cs/>
        </w:rPr>
        <w:t xml:space="preserve"> </w:t>
      </w:r>
      <w:r w:rsidRPr="00C80BA7">
        <w:rPr>
          <w:cs/>
        </w:rPr>
        <w:t>เก็บสารไวไฟสูงในตู้ที่เหมาะสม</w:t>
      </w:r>
    </w:p>
    <w:p w:rsidR="00D47C92" w:rsidRDefault="00D47C92" w:rsidP="00D47C92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2E4E83" w:rsidRDefault="0011454A" w:rsidP="0011454A">
      <w:pPr>
        <w:spacing w:after="0"/>
        <w:ind w:firstLine="567"/>
      </w:pPr>
      <w:r w:rsidRPr="002E4E83">
        <w:rPr>
          <w:rFonts w:hint="cs"/>
          <w:cs/>
        </w:rPr>
        <w:t>2.</w:t>
      </w:r>
      <w:r w:rsidR="00A10F72" w:rsidRPr="002E4E83">
        <w:rPr>
          <w:rFonts w:hint="cs"/>
          <w:cs/>
        </w:rPr>
        <w:t>2.</w:t>
      </w:r>
      <w:r w:rsidR="00EA0673" w:rsidRPr="002E4E83">
        <w:rPr>
          <w:cs/>
        </w:rPr>
        <w:t>3 ข้อกำหนดสำหรับการจัดเก็บสารกัดกร่อน</w:t>
      </w:r>
    </w:p>
    <w:p w:rsidR="00EA0673" w:rsidRPr="00C80BA7" w:rsidRDefault="00EA0673" w:rsidP="0011454A">
      <w:pPr>
        <w:spacing w:after="0"/>
        <w:ind w:firstLine="720"/>
      </w:pPr>
      <w:r w:rsidRPr="00C80BA7">
        <w:rPr>
          <w:cs/>
        </w:rPr>
        <w:t>1.</w:t>
      </w:r>
      <w:r w:rsidR="0011454A">
        <w:rPr>
          <w:rFonts w:hint="cs"/>
          <w:cs/>
        </w:rPr>
        <w:t xml:space="preserve"> </w:t>
      </w:r>
      <w:r w:rsidRPr="00C80BA7">
        <w:rPr>
          <w:cs/>
        </w:rPr>
        <w:t xml:space="preserve">เก็บขวดสารกัดกร่อน (ทั้งกรดและเบส) ไว้ในระดับต่ำ </w:t>
      </w:r>
    </w:p>
    <w:p w:rsidR="00D47C92" w:rsidRDefault="00D47C92" w:rsidP="00D47C92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11454A">
      <w:pPr>
        <w:spacing w:after="0"/>
        <w:ind w:firstLine="720"/>
      </w:pPr>
      <w:r w:rsidRPr="00C80BA7">
        <w:rPr>
          <w:cs/>
        </w:rPr>
        <w:t>2.</w:t>
      </w:r>
      <w:r w:rsidR="0011454A">
        <w:rPr>
          <w:rFonts w:hint="cs"/>
          <w:cs/>
        </w:rPr>
        <w:t xml:space="preserve"> </w:t>
      </w:r>
      <w:r w:rsidRPr="00C80BA7">
        <w:rPr>
          <w:cs/>
        </w:rPr>
        <w:t>เก็บขวดกรดในตู้เก็บกรดโดยเฉพาะ และมีภาชนะรองรับที่เหมาะสม</w:t>
      </w:r>
    </w:p>
    <w:p w:rsidR="00D47C92" w:rsidRDefault="00D47C92" w:rsidP="00D47C92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2E4E83" w:rsidRDefault="00A10F72" w:rsidP="0011454A">
      <w:pPr>
        <w:spacing w:after="0"/>
        <w:ind w:firstLine="567"/>
      </w:pPr>
      <w:r w:rsidRPr="002E4E83">
        <w:rPr>
          <w:rFonts w:hint="cs"/>
          <w:cs/>
        </w:rPr>
        <w:t>2.</w:t>
      </w:r>
      <w:r w:rsidR="0011454A" w:rsidRPr="002E4E83">
        <w:rPr>
          <w:rFonts w:hint="cs"/>
          <w:cs/>
        </w:rPr>
        <w:t>2.</w:t>
      </w:r>
      <w:r w:rsidR="00EA0673" w:rsidRPr="002E4E83">
        <w:rPr>
          <w:cs/>
        </w:rPr>
        <w:t>4 ข้อกำหนดสำหรับการจัดเก็บแก๊ส</w:t>
      </w:r>
    </w:p>
    <w:p w:rsidR="00EA0673" w:rsidRPr="00C80BA7" w:rsidRDefault="00EA0673" w:rsidP="0011454A">
      <w:pPr>
        <w:spacing w:after="0"/>
        <w:ind w:firstLine="709"/>
      </w:pPr>
      <w:r w:rsidRPr="00C80BA7">
        <w:rPr>
          <w:cs/>
        </w:rPr>
        <w:t>1.</w:t>
      </w:r>
      <w:r w:rsidR="0011454A">
        <w:rPr>
          <w:rFonts w:hint="cs"/>
          <w:cs/>
        </w:rPr>
        <w:t xml:space="preserve"> </w:t>
      </w:r>
      <w:r w:rsidRPr="00C80BA7">
        <w:rPr>
          <w:cs/>
        </w:rPr>
        <w:t>เก็บถังแก๊สโดยมีอุปกรณ์ยึดที่แข็งแรง</w:t>
      </w:r>
    </w:p>
    <w:p w:rsidR="00D47C92" w:rsidRDefault="00D47C92" w:rsidP="00D47C92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11454A">
      <w:pPr>
        <w:spacing w:after="0"/>
        <w:ind w:firstLine="720"/>
      </w:pPr>
      <w:r w:rsidRPr="00C80BA7">
        <w:rPr>
          <w:cs/>
        </w:rPr>
        <w:t>2.</w:t>
      </w:r>
      <w:r w:rsidR="0011454A">
        <w:rPr>
          <w:rFonts w:hint="cs"/>
          <w:cs/>
        </w:rPr>
        <w:t xml:space="preserve"> </w:t>
      </w:r>
      <w:r w:rsidRPr="00C80BA7">
        <w:rPr>
          <w:cs/>
        </w:rPr>
        <w:t xml:space="preserve">ถังแก๊สที่ไม่ได้ใช้งานทุกถังต้องมีฝาครอบหัวถังหรือมี </w:t>
      </w:r>
      <w:r w:rsidRPr="00C80BA7">
        <w:t xml:space="preserve">guard </w:t>
      </w:r>
      <w:r w:rsidRPr="00C80BA7">
        <w:rPr>
          <w:cs/>
        </w:rPr>
        <w:t>ป้องกันหัวถัง</w:t>
      </w:r>
    </w:p>
    <w:p w:rsidR="00D47C92" w:rsidRDefault="00D47C92" w:rsidP="00D47C92">
      <w:pPr>
        <w:spacing w:after="0"/>
        <w:ind w:left="144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47C92">
      <w:pPr>
        <w:spacing w:after="0"/>
        <w:ind w:firstLine="720"/>
      </w:pPr>
      <w:r w:rsidRPr="00C80BA7">
        <w:rPr>
          <w:cs/>
        </w:rPr>
        <w:t>3.</w:t>
      </w:r>
      <w:r w:rsidR="0011454A">
        <w:rPr>
          <w:rFonts w:hint="cs"/>
          <w:cs/>
        </w:rPr>
        <w:t xml:space="preserve"> </w:t>
      </w:r>
      <w:r w:rsidRPr="00C80BA7">
        <w:rPr>
          <w:cs/>
        </w:rPr>
        <w:t>มีพื้นที่เก็บถังแก๊สเปล่ากับถังแก๊สที่ยังไม่ได้ใช้งาน และติดป้ายระบุไว้อย่างชัดเจน</w:t>
      </w:r>
    </w:p>
    <w:p w:rsidR="00D47C92" w:rsidRDefault="00D47C92" w:rsidP="00D47C92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11454A">
      <w:pPr>
        <w:spacing w:after="0"/>
        <w:ind w:firstLine="720"/>
      </w:pPr>
      <w:r w:rsidRPr="00C80BA7">
        <w:rPr>
          <w:cs/>
        </w:rPr>
        <w:t>4.</w:t>
      </w:r>
      <w:r w:rsidR="0011454A">
        <w:rPr>
          <w:rFonts w:hint="cs"/>
          <w:cs/>
        </w:rPr>
        <w:t xml:space="preserve"> </w:t>
      </w:r>
      <w:r w:rsidRPr="00C80BA7">
        <w:rPr>
          <w:cs/>
        </w:rPr>
        <w:t>ถังแก๊สมีที่วางปลอดภัยห่างจากความร้อน แหล่งกำเนิดไฟ และเส้นทางสัญจรหลัก</w:t>
      </w:r>
    </w:p>
    <w:p w:rsidR="00D47C92" w:rsidRDefault="00D47C92" w:rsidP="00D47C92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02DC0">
      <w:pPr>
        <w:spacing w:after="0"/>
        <w:ind w:firstLine="720"/>
      </w:pPr>
      <w:r w:rsidRPr="00C80BA7">
        <w:rPr>
          <w:cs/>
        </w:rPr>
        <w:t>5.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>เก็บถังแก๊สออกซิเจนห่างจากถังแก๊สเชื้อเพลิง แก๊สไวไฟ และวัสดุไหม้ไฟได้ อย่างน้อย 6 เมตร หรือมีฉาก/ผนังกั้นที่ไม่ติดไฟ</w:t>
      </w:r>
    </w:p>
    <w:p w:rsidR="00D47C92" w:rsidRDefault="00D47C92" w:rsidP="00D47C92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2E4E83" w:rsidRDefault="00A10F72" w:rsidP="00D02DC0">
      <w:pPr>
        <w:spacing w:after="0"/>
        <w:ind w:firstLine="567"/>
      </w:pPr>
      <w:r w:rsidRPr="002E4E83">
        <w:rPr>
          <w:rFonts w:hint="cs"/>
          <w:cs/>
        </w:rPr>
        <w:t>2.</w:t>
      </w:r>
      <w:r w:rsidR="00D02DC0" w:rsidRPr="002E4E83">
        <w:rPr>
          <w:rFonts w:hint="cs"/>
          <w:cs/>
        </w:rPr>
        <w:t>2.</w:t>
      </w:r>
      <w:r w:rsidR="00EA0673" w:rsidRPr="002E4E83">
        <w:rPr>
          <w:cs/>
        </w:rPr>
        <w:t>5 ข้อกำหนดสำหรับการจัดเก็บสารออกซิไดซ์ (</w:t>
      </w:r>
      <w:r w:rsidR="00EA0673" w:rsidRPr="002E4E83">
        <w:t xml:space="preserve">Oxidizers) </w:t>
      </w:r>
      <w:r w:rsidR="00EA0673" w:rsidRPr="002E4E83">
        <w:rPr>
          <w:cs/>
        </w:rPr>
        <w:t>และสารก่อให้เกิด</w:t>
      </w:r>
      <w:proofErr w:type="spellStart"/>
      <w:r w:rsidR="00EA0673" w:rsidRPr="002E4E83">
        <w:rPr>
          <w:cs/>
        </w:rPr>
        <w:t>เพอร์</w:t>
      </w:r>
      <w:proofErr w:type="spellEnd"/>
      <w:r w:rsidR="00EA0673" w:rsidRPr="002E4E83">
        <w:rPr>
          <w:cs/>
        </w:rPr>
        <w:t>ออกไซด์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1.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>เก็บสารออกซิไดซ์และสารที่ก่อให้เกิด</w:t>
      </w:r>
      <w:proofErr w:type="spellStart"/>
      <w:r w:rsidRPr="00C80BA7">
        <w:rPr>
          <w:cs/>
        </w:rPr>
        <w:t>เพอร์</w:t>
      </w:r>
      <w:proofErr w:type="spellEnd"/>
      <w:r w:rsidRPr="00C80BA7">
        <w:rPr>
          <w:cs/>
        </w:rPr>
        <w:t>ออกไซด์ห่างจากความร้อน แสง และแหล่งกำเนิดประกายไฟ</w:t>
      </w:r>
    </w:p>
    <w:p w:rsidR="00D47C92" w:rsidRDefault="00D47C92" w:rsidP="00D47C92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2.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>เก็บสารที่มีสมบัติออกซิไดซ์ไว้ในภาชนะแก้วหรือภาชนะที่มีสมบัติเฉื่อย</w:t>
      </w:r>
    </w:p>
    <w:p w:rsidR="00D47C92" w:rsidRDefault="00D47C92" w:rsidP="00D47C92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47C92">
      <w:pPr>
        <w:spacing w:after="0"/>
        <w:ind w:left="589" w:firstLine="262"/>
      </w:pPr>
      <w:r w:rsidRPr="00C80BA7">
        <w:rPr>
          <w:cs/>
        </w:rPr>
        <w:t>3.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>ใช้ฝาปิดที่เหมาะสม สำหรับขวดที่ใช้เก็บสารออกซิไดซ์</w:t>
      </w:r>
    </w:p>
    <w:p w:rsidR="00D47C92" w:rsidRDefault="00D47C92" w:rsidP="00D47C92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4.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>ภาชนะบรรจุสารที่ก่อให้เกิด</w:t>
      </w:r>
      <w:proofErr w:type="spellStart"/>
      <w:r w:rsidRPr="00C80BA7">
        <w:rPr>
          <w:cs/>
        </w:rPr>
        <w:t>เพอร์</w:t>
      </w:r>
      <w:proofErr w:type="spellEnd"/>
      <w:r w:rsidRPr="00C80BA7">
        <w:rPr>
          <w:cs/>
        </w:rPr>
        <w:t>ออกไซด์ต้องมีฝาปิดที่แน่นหนา</w:t>
      </w:r>
    </w:p>
    <w:p w:rsidR="00D47C92" w:rsidRDefault="00D47C92" w:rsidP="00D47C92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5.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>มีการตรวจสอบการเกิด</w:t>
      </w:r>
      <w:proofErr w:type="spellStart"/>
      <w:r w:rsidRPr="00C80BA7">
        <w:rPr>
          <w:cs/>
        </w:rPr>
        <w:t>เพอร์</w:t>
      </w:r>
      <w:proofErr w:type="spellEnd"/>
      <w:r w:rsidRPr="00C80BA7">
        <w:rPr>
          <w:cs/>
        </w:rPr>
        <w:t>ออกไซด์อย่างสม่ำเสมอ</w:t>
      </w:r>
    </w:p>
    <w:p w:rsidR="00EA0673" w:rsidRDefault="00D47C92" w:rsidP="00D47C92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D47C92" w:rsidRPr="00C80BA7" w:rsidRDefault="00D47C92" w:rsidP="00C80BA7">
      <w:pPr>
        <w:spacing w:after="0"/>
        <w:rPr>
          <w:rFonts w:hint="cs"/>
        </w:rPr>
      </w:pPr>
    </w:p>
    <w:p w:rsidR="00EA0673" w:rsidRPr="002E4E83" w:rsidRDefault="00A10F72" w:rsidP="00D02DC0">
      <w:pPr>
        <w:spacing w:after="0"/>
        <w:ind w:firstLine="567"/>
      </w:pPr>
      <w:r w:rsidRPr="002E4E83">
        <w:rPr>
          <w:rFonts w:hint="cs"/>
          <w:cs/>
        </w:rPr>
        <w:lastRenderedPageBreak/>
        <w:t>2.</w:t>
      </w:r>
      <w:r w:rsidR="00D02DC0" w:rsidRPr="002E4E83">
        <w:rPr>
          <w:rFonts w:hint="cs"/>
          <w:cs/>
        </w:rPr>
        <w:t>2.</w:t>
      </w:r>
      <w:r w:rsidR="00EA0673" w:rsidRPr="002E4E83">
        <w:rPr>
          <w:cs/>
        </w:rPr>
        <w:t>6 ข้อกำหนดสำหรับการจัดเก็บสารที่ไวต่อปฏิกิริยา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1.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>มีป้ายคำเตือนที่ชัดเจนบริเวณหน้าตู้หรือพื้นที่ที่เก็บสารที่ไวต่อปฏิกิริยา (เช่น ป้าย “สารไวต่อปฏิกิริยา – ห้ามใช้น้ำ”)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2.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>เก็บสารไวปฏิกิริยาต่อน้ำออกห่างจากแหล่งน้ำที่อยู่ในห้องปฏิบัติการ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3.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>มีการตรวจสอบสภาพการเก็บที่เหมาะสมของสารที่ไวต่อปฏิกิริยาอย่างสม่ำเสมอ</w:t>
      </w:r>
    </w:p>
    <w:p w:rsidR="00701076" w:rsidRDefault="00701076" w:rsidP="00701076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2E4E83" w:rsidRDefault="00A10F72" w:rsidP="00D02DC0">
      <w:pPr>
        <w:spacing w:after="0"/>
        <w:ind w:firstLine="567"/>
      </w:pPr>
      <w:r w:rsidRPr="002E4E83">
        <w:rPr>
          <w:rFonts w:hint="cs"/>
          <w:cs/>
        </w:rPr>
        <w:t>2.</w:t>
      </w:r>
      <w:r w:rsidR="00D02DC0" w:rsidRPr="002E4E83">
        <w:rPr>
          <w:rFonts w:hint="cs"/>
          <w:cs/>
        </w:rPr>
        <w:t>2.</w:t>
      </w:r>
      <w:r w:rsidR="00EA0673" w:rsidRPr="002E4E83">
        <w:rPr>
          <w:cs/>
        </w:rPr>
        <w:t>7 ภาชนะบรรจุภัณฑ์และฉลากสารเคมี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1.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>เก็บสารเคมีในภาชนะที่เหมาะสมตามประเภทของสารเคมี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2.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>ภาชนะที่บรรจุสารเคมีทุกชนิดต้องมีการติดฉลากที่เหมาะสม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3.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 xml:space="preserve">ตรวจสอบความบกพร่องของภาชนะบรรจุสารเคมีและฉลากอย่างสม่ำเสมอ  </w:t>
      </w:r>
    </w:p>
    <w:p w:rsidR="00701076" w:rsidRDefault="00701076" w:rsidP="00701076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2E4E83" w:rsidRDefault="00A10F72" w:rsidP="00D02DC0">
      <w:pPr>
        <w:spacing w:after="0"/>
        <w:ind w:firstLine="567"/>
      </w:pPr>
      <w:r w:rsidRPr="002E4E83">
        <w:t>2.</w:t>
      </w:r>
      <w:r w:rsidR="00D02DC0" w:rsidRPr="002E4E83">
        <w:t>2.</w:t>
      </w:r>
      <w:r w:rsidR="00D02DC0" w:rsidRPr="002E4E83">
        <w:rPr>
          <w:cs/>
        </w:rPr>
        <w:t xml:space="preserve">8 </w:t>
      </w:r>
      <w:r w:rsidR="00EA0673" w:rsidRPr="002E4E83">
        <w:rPr>
          <w:cs/>
        </w:rPr>
        <w:t>เอกสารข้อมูลความปลอดภัย (</w:t>
      </w:r>
      <w:r w:rsidR="00EA0673" w:rsidRPr="002E4E83">
        <w:t>Safety Data Sheet, SDS)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1.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 xml:space="preserve">เก็บ </w:t>
      </w:r>
      <w:r w:rsidRPr="00C80BA7">
        <w:t xml:space="preserve">SDS </w:t>
      </w:r>
      <w:r w:rsidRPr="00C80BA7">
        <w:rPr>
          <w:cs/>
        </w:rPr>
        <w:t>ในรูปแบบ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D02DC0">
        <w:rPr>
          <w:cs/>
        </w:rPr>
        <w:tab/>
      </w:r>
      <w:r w:rsidRPr="00C80BA7">
        <w:rPr>
          <w:cs/>
        </w:rPr>
        <w:t>[    ]  เอกสาร</w:t>
      </w:r>
    </w:p>
    <w:p w:rsidR="00EA0673" w:rsidRPr="00C80BA7" w:rsidRDefault="00EA0673" w:rsidP="00D02DC0">
      <w:pPr>
        <w:spacing w:after="0"/>
        <w:ind w:left="720" w:firstLine="720"/>
      </w:pPr>
      <w:r w:rsidRPr="00C80BA7">
        <w:rPr>
          <w:cs/>
        </w:rPr>
        <w:t>[    ]  อิเล็กทรอนิกส์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2.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 xml:space="preserve">เก็บ </w:t>
      </w:r>
      <w:r w:rsidRPr="00C80BA7">
        <w:t xml:space="preserve">SDS </w:t>
      </w:r>
      <w:r w:rsidRPr="00C80BA7">
        <w:rPr>
          <w:cs/>
        </w:rPr>
        <w:t>อยู่ในที่ที่ทุกคนในห้องปฏิบัติการเข้าดูได้ทันที เมื่อต้องการใช้ หรือเมื่อเกิดภาวะฉุกเฉิน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3.</w:t>
      </w:r>
      <w:r w:rsidR="00D02DC0">
        <w:rPr>
          <w:rFonts w:hint="cs"/>
          <w:cs/>
        </w:rPr>
        <w:t xml:space="preserve"> </w:t>
      </w:r>
      <w:r w:rsidRPr="00C80BA7">
        <w:t xml:space="preserve">SDS </w:t>
      </w:r>
      <w:r w:rsidRPr="00C80BA7">
        <w:rPr>
          <w:cs/>
        </w:rPr>
        <w:t>มีข้อมูลครบทั้ง 16 ข้อ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02DC0">
      <w:pPr>
        <w:spacing w:after="0"/>
        <w:ind w:firstLine="851"/>
      </w:pPr>
      <w:r w:rsidRPr="00C80BA7">
        <w:rPr>
          <w:cs/>
        </w:rPr>
        <w:t>4.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 xml:space="preserve">มี </w:t>
      </w:r>
      <w:r w:rsidRPr="00C80BA7">
        <w:t xml:space="preserve">SDS </w:t>
      </w:r>
      <w:r w:rsidRPr="00C80BA7">
        <w:rPr>
          <w:cs/>
        </w:rPr>
        <w:t>ของสารเคมีอันตรายทุกตัวที่อยู่ในห้องปฏิบัติการ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02DC0">
      <w:pPr>
        <w:spacing w:after="0"/>
        <w:ind w:firstLine="851"/>
        <w:rPr>
          <w:cs/>
        </w:rPr>
      </w:pPr>
      <w:r w:rsidRPr="00C80BA7">
        <w:rPr>
          <w:cs/>
        </w:rPr>
        <w:t>5.</w:t>
      </w:r>
      <w:r w:rsidR="00D02DC0">
        <w:rPr>
          <w:rFonts w:hint="cs"/>
          <w:cs/>
        </w:rPr>
        <w:t xml:space="preserve"> </w:t>
      </w:r>
      <w:r w:rsidRPr="00C80BA7">
        <w:rPr>
          <w:cs/>
        </w:rPr>
        <w:t xml:space="preserve">มี </w:t>
      </w:r>
      <w:r w:rsidRPr="00C80BA7">
        <w:t xml:space="preserve">SDS </w:t>
      </w:r>
      <w:r w:rsidRPr="00C80BA7">
        <w:rPr>
          <w:cs/>
        </w:rPr>
        <w:t xml:space="preserve">ที่ทันสมัย </w:t>
      </w:r>
    </w:p>
    <w:p w:rsidR="00701076" w:rsidRDefault="00701076" w:rsidP="00701076">
      <w:pPr>
        <w:spacing w:after="0"/>
        <w:ind w:left="720" w:firstLine="720"/>
        <w:rPr>
          <w:b/>
          <w:bCs/>
          <w:sz w:val="36"/>
          <w:szCs w:val="36"/>
        </w:rPr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2E4E83" w:rsidRDefault="00D02DC0" w:rsidP="00C80BA7">
      <w:pPr>
        <w:spacing w:after="0"/>
        <w:rPr>
          <w:b/>
          <w:bCs/>
          <w:sz w:val="36"/>
          <w:szCs w:val="36"/>
        </w:rPr>
      </w:pPr>
      <w:r w:rsidRPr="002E4E83">
        <w:rPr>
          <w:b/>
          <w:bCs/>
          <w:sz w:val="36"/>
          <w:szCs w:val="36"/>
          <w:cs/>
        </w:rPr>
        <w:t>2.3</w:t>
      </w:r>
      <w:r w:rsidR="00EA0673" w:rsidRPr="002E4E83">
        <w:rPr>
          <w:b/>
          <w:bCs/>
          <w:sz w:val="36"/>
          <w:szCs w:val="36"/>
          <w:cs/>
        </w:rPr>
        <w:t xml:space="preserve"> ระบบการจัดการสารเคมี - การเคลื่อนย้ายสารเคมี (</w:t>
      </w:r>
      <w:r w:rsidR="00EA0673" w:rsidRPr="002E4E83">
        <w:rPr>
          <w:b/>
          <w:bCs/>
          <w:sz w:val="36"/>
          <w:szCs w:val="36"/>
        </w:rPr>
        <w:t>Chemical transportation)</w:t>
      </w:r>
    </w:p>
    <w:p w:rsidR="00EA0673" w:rsidRPr="002E4E83" w:rsidRDefault="00A10F72" w:rsidP="00D02DC0">
      <w:pPr>
        <w:spacing w:after="0"/>
        <w:ind w:firstLine="567"/>
      </w:pPr>
      <w:r w:rsidRPr="002E4E83">
        <w:rPr>
          <w:rFonts w:hint="cs"/>
          <w:cs/>
        </w:rPr>
        <w:t>2.</w:t>
      </w:r>
      <w:r w:rsidR="00D02DC0" w:rsidRPr="002E4E83">
        <w:rPr>
          <w:rFonts w:hint="cs"/>
          <w:cs/>
        </w:rPr>
        <w:t>3.</w:t>
      </w:r>
      <w:r w:rsidR="00EA0673" w:rsidRPr="002E4E83">
        <w:rPr>
          <w:cs/>
        </w:rPr>
        <w:t xml:space="preserve">1 การเคลื่อนย้ายสารเคมีภายในห้องปฏิบัติการ </w:t>
      </w:r>
    </w:p>
    <w:p w:rsidR="00EA0673" w:rsidRPr="00C80BA7" w:rsidRDefault="00EA0673" w:rsidP="009356DA">
      <w:pPr>
        <w:spacing w:after="0"/>
        <w:ind w:firstLine="851"/>
      </w:pPr>
      <w:r w:rsidRPr="00C80BA7">
        <w:rPr>
          <w:cs/>
        </w:rPr>
        <w:t>1.</w:t>
      </w:r>
      <w:r w:rsidR="009356DA">
        <w:rPr>
          <w:rFonts w:hint="cs"/>
          <w:cs/>
        </w:rPr>
        <w:t xml:space="preserve"> </w:t>
      </w:r>
      <w:r w:rsidRPr="00C80BA7">
        <w:rPr>
          <w:cs/>
        </w:rPr>
        <w:t>ผู้ที่ทำการเคลื่อนย้ายสารเคมีใช้อุปกรณ์ป้องกันส่วนบุคคลที่เหมาะสม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9356DA">
      <w:pPr>
        <w:spacing w:after="0"/>
        <w:ind w:firstLine="851"/>
      </w:pPr>
      <w:r w:rsidRPr="00C80BA7">
        <w:rPr>
          <w:cs/>
        </w:rPr>
        <w:t>2.</w:t>
      </w:r>
      <w:r w:rsidR="009356DA">
        <w:rPr>
          <w:rFonts w:hint="cs"/>
          <w:cs/>
        </w:rPr>
        <w:t xml:space="preserve"> </w:t>
      </w:r>
      <w:r w:rsidRPr="00C80BA7">
        <w:rPr>
          <w:cs/>
        </w:rPr>
        <w:t>ปิดฝาภาชนะที่บรรจุสารเคมีที่จะเคลื่อนย้ายให้สนิท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9356DA">
      <w:pPr>
        <w:spacing w:after="0"/>
        <w:ind w:firstLine="851"/>
      </w:pPr>
      <w:r w:rsidRPr="00C80BA7">
        <w:rPr>
          <w:cs/>
        </w:rPr>
        <w:t>3.</w:t>
      </w:r>
      <w:r w:rsidR="009356DA">
        <w:rPr>
          <w:rFonts w:hint="cs"/>
          <w:cs/>
        </w:rPr>
        <w:t xml:space="preserve"> </w:t>
      </w:r>
      <w:r w:rsidRPr="00C80BA7">
        <w:rPr>
          <w:cs/>
        </w:rPr>
        <w:t>ใช้รถเข็นที่มีแนวกั้นเมื่อมีการเคลื่อนย้ายสารเคมีพร้อมกันหลายๆ ขวด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9356DA">
      <w:pPr>
        <w:spacing w:after="0"/>
        <w:ind w:firstLine="851"/>
      </w:pPr>
      <w:r w:rsidRPr="00C80BA7">
        <w:rPr>
          <w:cs/>
        </w:rPr>
        <w:lastRenderedPageBreak/>
        <w:t>4.</w:t>
      </w:r>
      <w:r w:rsidR="009356DA">
        <w:rPr>
          <w:rFonts w:hint="cs"/>
          <w:cs/>
        </w:rPr>
        <w:t xml:space="preserve"> </w:t>
      </w:r>
      <w:r w:rsidRPr="00C80BA7">
        <w:rPr>
          <w:cs/>
        </w:rPr>
        <w:t>ใช้ตะกร้าหรือภาชนะรองรับในการเคลื่อนย้ายสารเคมี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9356DA">
      <w:pPr>
        <w:spacing w:after="0"/>
        <w:ind w:firstLine="851"/>
      </w:pPr>
      <w:r w:rsidRPr="00C80BA7">
        <w:rPr>
          <w:cs/>
        </w:rPr>
        <w:t>5.</w:t>
      </w:r>
      <w:r w:rsidR="009356DA">
        <w:rPr>
          <w:rFonts w:hint="cs"/>
          <w:cs/>
        </w:rPr>
        <w:t xml:space="preserve"> </w:t>
      </w:r>
      <w:r w:rsidRPr="00C80BA7">
        <w:rPr>
          <w:cs/>
        </w:rPr>
        <w:t>เคลื่อนย้ายสารเคมีที่เป็นของเหลวไวไฟในภาชนะรองรับที่มีวัสดุกันกระแทก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9356DA">
      <w:pPr>
        <w:spacing w:after="0"/>
        <w:ind w:firstLine="851"/>
      </w:pPr>
      <w:r w:rsidRPr="00C80BA7">
        <w:rPr>
          <w:cs/>
        </w:rPr>
        <w:t>6.</w:t>
      </w:r>
      <w:r w:rsidR="009356DA">
        <w:rPr>
          <w:rFonts w:hint="cs"/>
          <w:cs/>
        </w:rPr>
        <w:t xml:space="preserve"> </w:t>
      </w:r>
      <w:r w:rsidRPr="00C80BA7">
        <w:rPr>
          <w:cs/>
        </w:rPr>
        <w:t>ใช้ถังยางในการเคลื่อนย้ายสารกัดกร่อนที่เป็นกรดและตัวทำละลาย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9356DA">
      <w:pPr>
        <w:spacing w:after="0"/>
        <w:ind w:firstLine="851"/>
      </w:pPr>
      <w:r w:rsidRPr="00C80BA7">
        <w:rPr>
          <w:cs/>
        </w:rPr>
        <w:t>7.</w:t>
      </w:r>
      <w:r w:rsidR="009356DA">
        <w:rPr>
          <w:rFonts w:hint="cs"/>
          <w:cs/>
        </w:rPr>
        <w:t xml:space="preserve"> </w:t>
      </w:r>
      <w:r w:rsidRPr="00C80BA7">
        <w:rPr>
          <w:cs/>
        </w:rPr>
        <w:t>เคลื่อนย้ายสารที่เข้ากันไม่ได้ในภาชนะรองรับที่แยกกัน</w:t>
      </w:r>
    </w:p>
    <w:p w:rsidR="00701076" w:rsidRDefault="00701076" w:rsidP="00701076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2E4E83" w:rsidRDefault="009356DA" w:rsidP="009356DA">
      <w:pPr>
        <w:spacing w:after="0"/>
        <w:ind w:firstLine="567"/>
      </w:pPr>
      <w:r w:rsidRPr="002E4E83">
        <w:rPr>
          <w:rFonts w:hint="cs"/>
          <w:cs/>
        </w:rPr>
        <w:t>2.3.</w:t>
      </w:r>
      <w:r w:rsidR="00EA0673" w:rsidRPr="002E4E83">
        <w:rPr>
          <w:cs/>
        </w:rPr>
        <w:t>2 การเคลื่อนย้ายสารเคมีภายนอกห้องปฏิบัติการ</w:t>
      </w:r>
    </w:p>
    <w:p w:rsidR="00EA0673" w:rsidRPr="00C80BA7" w:rsidRDefault="00EA0673" w:rsidP="009356DA">
      <w:pPr>
        <w:spacing w:after="0"/>
        <w:ind w:firstLine="851"/>
      </w:pPr>
      <w:r w:rsidRPr="00C80BA7">
        <w:rPr>
          <w:cs/>
        </w:rPr>
        <w:t>1.</w:t>
      </w:r>
      <w:r w:rsidR="009356DA">
        <w:rPr>
          <w:rFonts w:hint="cs"/>
          <w:cs/>
        </w:rPr>
        <w:t xml:space="preserve"> </w:t>
      </w:r>
      <w:r w:rsidRPr="00C80BA7">
        <w:rPr>
          <w:cs/>
        </w:rPr>
        <w:t>ใช้ภาชนะรองรับและอุปกรณ์เคลื่อนย้ายที่มั่นคงปลอดภัย ไม่แตกหักง่าย และมีที่กันขวดสารเคมีล้ม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9356DA">
      <w:pPr>
        <w:spacing w:after="0"/>
        <w:ind w:firstLine="851"/>
      </w:pPr>
      <w:r w:rsidRPr="00C80BA7">
        <w:rPr>
          <w:cs/>
        </w:rPr>
        <w:t>2.</w:t>
      </w:r>
      <w:r w:rsidR="009356DA">
        <w:rPr>
          <w:rFonts w:hint="cs"/>
          <w:cs/>
        </w:rPr>
        <w:t xml:space="preserve"> </w:t>
      </w:r>
      <w:r w:rsidRPr="00C80BA7">
        <w:rPr>
          <w:cs/>
        </w:rPr>
        <w:t>ใช้รถเข็นมีแนวกั้นกันขวดสารเคมีล้ม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9356DA">
      <w:pPr>
        <w:spacing w:after="0"/>
        <w:ind w:firstLine="851"/>
      </w:pPr>
      <w:r w:rsidRPr="00C80BA7">
        <w:rPr>
          <w:cs/>
        </w:rPr>
        <w:t>3.</w:t>
      </w:r>
      <w:r w:rsidR="009356DA">
        <w:rPr>
          <w:rFonts w:hint="cs"/>
          <w:cs/>
        </w:rPr>
        <w:t xml:space="preserve"> </w:t>
      </w:r>
      <w:r w:rsidRPr="00C80BA7">
        <w:rPr>
          <w:cs/>
        </w:rPr>
        <w:t>เคลื่อนย้ายสารที่เข้ากันไม่ได้ ในภาชนะรองรับที่แยกกัน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9356DA">
      <w:pPr>
        <w:spacing w:after="0"/>
        <w:ind w:firstLine="851"/>
      </w:pPr>
      <w:r w:rsidRPr="00C80BA7">
        <w:rPr>
          <w:cs/>
        </w:rPr>
        <w:t>4.</w:t>
      </w:r>
      <w:r w:rsidR="009356DA">
        <w:rPr>
          <w:rFonts w:hint="cs"/>
          <w:cs/>
        </w:rPr>
        <w:t xml:space="preserve"> </w:t>
      </w:r>
      <w:r w:rsidRPr="00C80BA7">
        <w:rPr>
          <w:cs/>
        </w:rPr>
        <w:t>ใช้</w:t>
      </w:r>
      <w:proofErr w:type="spellStart"/>
      <w:r w:rsidRPr="00C80BA7">
        <w:rPr>
          <w:cs/>
        </w:rPr>
        <w:t>ลิฟท์</w:t>
      </w:r>
      <w:proofErr w:type="spellEnd"/>
      <w:r w:rsidRPr="00C80BA7">
        <w:rPr>
          <w:cs/>
        </w:rPr>
        <w:t>ขนของในการเคลื่อนย้ายสารเคมีและวัตถุอันตรายระหว่างชั้น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9356DA">
      <w:pPr>
        <w:spacing w:after="0"/>
        <w:ind w:firstLine="851"/>
      </w:pPr>
      <w:r w:rsidRPr="00C80BA7">
        <w:rPr>
          <w:cs/>
        </w:rPr>
        <w:t>5.</w:t>
      </w:r>
      <w:r w:rsidR="009356DA">
        <w:rPr>
          <w:rFonts w:hint="cs"/>
          <w:cs/>
        </w:rPr>
        <w:t xml:space="preserve"> </w:t>
      </w:r>
      <w:r w:rsidRPr="00C80BA7">
        <w:rPr>
          <w:cs/>
        </w:rPr>
        <w:t>ใช้วัสดุดูดซับสารเคมีหรือวัสดุกันกระแทกขณะเคลื่อนย้าย</w:t>
      </w:r>
    </w:p>
    <w:p w:rsidR="00EA0673" w:rsidRDefault="00701076" w:rsidP="00701076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9356DA" w:rsidRDefault="009356DA" w:rsidP="00C80BA7">
      <w:pPr>
        <w:spacing w:after="0"/>
      </w:pPr>
    </w:p>
    <w:p w:rsidR="009356DA" w:rsidRDefault="009356DA" w:rsidP="00C80BA7">
      <w:pPr>
        <w:spacing w:after="0"/>
      </w:pPr>
    </w:p>
    <w:p w:rsidR="009356DA" w:rsidRDefault="009356DA" w:rsidP="00C80BA7">
      <w:pPr>
        <w:spacing w:after="0"/>
      </w:pPr>
    </w:p>
    <w:p w:rsidR="009356DA" w:rsidRDefault="009356DA" w:rsidP="00C80BA7">
      <w:pPr>
        <w:spacing w:after="0"/>
      </w:pPr>
    </w:p>
    <w:p w:rsidR="009356DA" w:rsidRDefault="009356DA" w:rsidP="00C80BA7">
      <w:pPr>
        <w:spacing w:after="0"/>
      </w:pPr>
    </w:p>
    <w:p w:rsidR="009356DA" w:rsidRDefault="009356DA" w:rsidP="00C80BA7">
      <w:pPr>
        <w:spacing w:after="0"/>
      </w:pPr>
    </w:p>
    <w:p w:rsidR="009356DA" w:rsidRDefault="009356DA" w:rsidP="00C80BA7">
      <w:pPr>
        <w:spacing w:after="0"/>
      </w:pPr>
    </w:p>
    <w:p w:rsidR="009356DA" w:rsidRDefault="009356DA" w:rsidP="00C80BA7">
      <w:pPr>
        <w:spacing w:after="0"/>
      </w:pPr>
    </w:p>
    <w:p w:rsidR="009356DA" w:rsidRDefault="009356DA" w:rsidP="00C80BA7">
      <w:pPr>
        <w:spacing w:after="0"/>
      </w:pPr>
    </w:p>
    <w:p w:rsidR="009356DA" w:rsidRDefault="009356DA" w:rsidP="00C80BA7">
      <w:pPr>
        <w:spacing w:after="0"/>
      </w:pPr>
    </w:p>
    <w:p w:rsidR="009356DA" w:rsidRDefault="009356DA" w:rsidP="00C80BA7">
      <w:pPr>
        <w:spacing w:after="0"/>
      </w:pPr>
    </w:p>
    <w:p w:rsidR="00F74E67" w:rsidRDefault="00F74E67" w:rsidP="00C80BA7">
      <w:pPr>
        <w:spacing w:after="0"/>
      </w:pPr>
    </w:p>
    <w:p w:rsidR="00701076" w:rsidRPr="00701076" w:rsidRDefault="00701076" w:rsidP="00C80BA7">
      <w:pPr>
        <w:spacing w:after="0"/>
        <w:rPr>
          <w:rFonts w:hint="cs"/>
        </w:rPr>
      </w:pPr>
    </w:p>
    <w:p w:rsidR="00C51482" w:rsidRDefault="00C51482" w:rsidP="00C80BA7">
      <w:pPr>
        <w:spacing w:after="0"/>
      </w:pPr>
    </w:p>
    <w:p w:rsidR="009356DA" w:rsidRPr="00C80BA7" w:rsidRDefault="009356DA" w:rsidP="00C80BA7">
      <w:pPr>
        <w:spacing w:after="0"/>
      </w:pPr>
    </w:p>
    <w:p w:rsidR="009356DA" w:rsidRDefault="00CA073B" w:rsidP="009356DA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D941B" wp14:editId="6B27895A">
                <wp:simplePos x="0" y="0"/>
                <wp:positionH relativeFrom="column">
                  <wp:posOffset>0</wp:posOffset>
                </wp:positionH>
                <wp:positionV relativeFrom="paragraph">
                  <wp:posOffset>-62392</wp:posOffset>
                </wp:positionV>
                <wp:extent cx="6018028" cy="393404"/>
                <wp:effectExtent l="0" t="0" r="1905" b="698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3934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48010" id="สี่เหลี่ยมผืนผ้า 7" o:spid="_x0000_s1026" style="position:absolute;margin-left:0;margin-top:-4.9pt;width:473.85pt;height:3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" fillcolor="#d8d8d8 [2732]" stroked="f" strokeweight="1pt">
                <v:fill opacity="19018f"/>
              </v:rect>
            </w:pict>
          </mc:Fallback>
        </mc:AlternateContent>
      </w:r>
      <w:r w:rsidR="009356DA" w:rsidRPr="009356DA">
        <w:rPr>
          <w:rFonts w:hint="cs"/>
          <w:b/>
          <w:bCs/>
          <w:sz w:val="40"/>
          <w:szCs w:val="40"/>
          <w:cs/>
        </w:rPr>
        <w:t>ด้านที่</w:t>
      </w:r>
      <w:r w:rsidR="00CE7F82">
        <w:rPr>
          <w:rFonts w:hint="cs"/>
          <w:b/>
          <w:bCs/>
          <w:sz w:val="40"/>
          <w:szCs w:val="40"/>
          <w:cs/>
        </w:rPr>
        <w:t xml:space="preserve"> </w:t>
      </w:r>
      <w:r w:rsidR="009356DA" w:rsidRPr="009356DA">
        <w:rPr>
          <w:rFonts w:hint="cs"/>
          <w:b/>
          <w:bCs/>
          <w:sz w:val="40"/>
          <w:szCs w:val="40"/>
          <w:cs/>
        </w:rPr>
        <w:t xml:space="preserve">3 </w:t>
      </w:r>
      <w:r w:rsidR="009356DA" w:rsidRPr="009356DA">
        <w:rPr>
          <w:b/>
          <w:bCs/>
          <w:sz w:val="40"/>
          <w:szCs w:val="40"/>
        </w:rPr>
        <w:t xml:space="preserve">: </w:t>
      </w:r>
      <w:r w:rsidR="009356DA" w:rsidRPr="009356DA">
        <w:rPr>
          <w:rFonts w:hint="cs"/>
          <w:b/>
          <w:bCs/>
          <w:sz w:val="40"/>
          <w:szCs w:val="40"/>
          <w:cs/>
        </w:rPr>
        <w:t>ระบบจัดการของเสีย</w:t>
      </w:r>
    </w:p>
    <w:p w:rsidR="009356DA" w:rsidRPr="009356DA" w:rsidRDefault="009356DA" w:rsidP="009356DA">
      <w:pPr>
        <w:spacing w:after="0"/>
        <w:jc w:val="center"/>
        <w:rPr>
          <w:b/>
          <w:bCs/>
          <w:sz w:val="40"/>
          <w:szCs w:val="40"/>
          <w:cs/>
        </w:rPr>
      </w:pPr>
    </w:p>
    <w:p w:rsidR="00EA0673" w:rsidRPr="00CE7F82" w:rsidRDefault="00EA0673" w:rsidP="00C80BA7">
      <w:pPr>
        <w:spacing w:after="0"/>
        <w:rPr>
          <w:b/>
          <w:bCs/>
          <w:sz w:val="36"/>
          <w:szCs w:val="36"/>
        </w:rPr>
      </w:pPr>
      <w:r w:rsidRPr="00CE7F82">
        <w:rPr>
          <w:b/>
          <w:bCs/>
          <w:sz w:val="36"/>
          <w:szCs w:val="36"/>
          <w:cs/>
        </w:rPr>
        <w:t>3.1 ระบบการจัดการของเสีย - การจัดการข้อมูลของเสีย</w:t>
      </w:r>
    </w:p>
    <w:p w:rsidR="00EA0673" w:rsidRPr="002E4E83" w:rsidRDefault="00CE7F82" w:rsidP="00CE7F82">
      <w:pPr>
        <w:spacing w:after="0"/>
        <w:ind w:firstLine="426"/>
      </w:pPr>
      <w:r w:rsidRPr="002E4E83">
        <w:rPr>
          <w:rFonts w:hint="cs"/>
          <w:cs/>
        </w:rPr>
        <w:t>3.1.</w:t>
      </w:r>
      <w:r w:rsidR="00EA0673" w:rsidRPr="002E4E83">
        <w:rPr>
          <w:cs/>
        </w:rPr>
        <w:t xml:space="preserve">1 ระบบบันทึกข้อมูล </w:t>
      </w:r>
    </w:p>
    <w:p w:rsidR="00EA0673" w:rsidRPr="00C80BA7" w:rsidRDefault="00EA0673" w:rsidP="00CE7F82">
      <w:pPr>
        <w:spacing w:after="0"/>
        <w:ind w:firstLine="851"/>
      </w:pPr>
      <w:r w:rsidRPr="00C80BA7">
        <w:rPr>
          <w:cs/>
        </w:rPr>
        <w:t>1.</w:t>
      </w:r>
      <w:r w:rsidR="00CE7F82">
        <w:rPr>
          <w:rFonts w:hint="cs"/>
          <w:cs/>
        </w:rPr>
        <w:t xml:space="preserve"> </w:t>
      </w:r>
      <w:r w:rsidRPr="00C80BA7">
        <w:rPr>
          <w:cs/>
        </w:rPr>
        <w:t>มีการบันทึกข้อมูลของเสียในรูปแบบ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CE7F82">
        <w:rPr>
          <w:cs/>
        </w:rPr>
        <w:tab/>
      </w:r>
      <w:r w:rsidRPr="00C80BA7">
        <w:rPr>
          <w:cs/>
        </w:rPr>
        <w:t>[    ]  เอกสาร</w:t>
      </w:r>
    </w:p>
    <w:p w:rsidR="00EA0673" w:rsidRPr="00C80BA7" w:rsidRDefault="00EA0673" w:rsidP="00CE7F82">
      <w:pPr>
        <w:spacing w:after="0"/>
        <w:ind w:left="720" w:firstLine="720"/>
      </w:pPr>
      <w:r w:rsidRPr="00C80BA7">
        <w:rPr>
          <w:cs/>
        </w:rPr>
        <w:t>[    ]  อิเล็กทรอนิกส์</w:t>
      </w:r>
    </w:p>
    <w:p w:rsidR="00EA0673" w:rsidRPr="00C80BA7" w:rsidRDefault="00EA0673" w:rsidP="00CE7F82">
      <w:pPr>
        <w:spacing w:after="0"/>
        <w:ind w:firstLine="851"/>
      </w:pPr>
      <w:r w:rsidRPr="00C80BA7">
        <w:rPr>
          <w:cs/>
        </w:rPr>
        <w:t>2.</w:t>
      </w:r>
      <w:r w:rsidR="00CE7F82">
        <w:rPr>
          <w:rFonts w:hint="cs"/>
          <w:cs/>
        </w:rPr>
        <w:t xml:space="preserve"> </w:t>
      </w:r>
      <w:r w:rsidRPr="00C80BA7">
        <w:rPr>
          <w:cs/>
        </w:rPr>
        <w:t>โครงสร้างของข้อมูลของเสียที่บันทึก ประกอบด้วย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CE7F82">
        <w:rPr>
          <w:cs/>
        </w:rPr>
        <w:tab/>
      </w:r>
      <w:r w:rsidRPr="00C80BA7">
        <w:rPr>
          <w:cs/>
        </w:rPr>
        <w:t>[    ]  ผู้รับผิดชอบ</w:t>
      </w:r>
    </w:p>
    <w:p w:rsidR="00EA0673" w:rsidRPr="00C80BA7" w:rsidRDefault="00EA0673" w:rsidP="00CE7F82">
      <w:pPr>
        <w:spacing w:after="0"/>
        <w:ind w:left="720" w:firstLine="720"/>
      </w:pPr>
      <w:r w:rsidRPr="00C80BA7">
        <w:rPr>
          <w:cs/>
        </w:rPr>
        <w:t>[    ]  รหัสของภาชนะบรรจุ (</w:t>
      </w:r>
      <w:r w:rsidRPr="00C80BA7">
        <w:t>Bottle ID)</w:t>
      </w:r>
    </w:p>
    <w:p w:rsidR="00EA0673" w:rsidRPr="00C80BA7" w:rsidRDefault="00EA0673" w:rsidP="00CE7F82">
      <w:pPr>
        <w:spacing w:after="0"/>
        <w:ind w:left="720" w:firstLine="720"/>
      </w:pPr>
      <w:r w:rsidRPr="00C80BA7">
        <w:rPr>
          <w:cs/>
        </w:rPr>
        <w:t xml:space="preserve">[    ]  ประเภทของเสีย </w:t>
      </w:r>
    </w:p>
    <w:p w:rsidR="00EA0673" w:rsidRPr="00C80BA7" w:rsidRDefault="00EA0673" w:rsidP="00CE7F82">
      <w:pPr>
        <w:spacing w:after="0"/>
        <w:ind w:left="720" w:firstLine="720"/>
      </w:pPr>
      <w:r w:rsidRPr="00C80BA7">
        <w:rPr>
          <w:cs/>
        </w:rPr>
        <w:t>[    ]  ปริมาณของเสีย (</w:t>
      </w:r>
      <w:r w:rsidRPr="00C80BA7">
        <w:t>Waste volume/weight)</w:t>
      </w:r>
    </w:p>
    <w:p w:rsidR="00EA0673" w:rsidRPr="00C80BA7" w:rsidRDefault="00EA0673" w:rsidP="00CE7F82">
      <w:pPr>
        <w:spacing w:after="0"/>
        <w:ind w:left="720" w:firstLine="720"/>
      </w:pPr>
      <w:r w:rsidRPr="00C80BA7">
        <w:rPr>
          <w:cs/>
        </w:rPr>
        <w:t>[    ]  วันที่บันทึกข้อมูล (</w:t>
      </w:r>
      <w:r w:rsidRPr="00C80BA7">
        <w:t>Input date)</w:t>
      </w:r>
    </w:p>
    <w:p w:rsidR="00EA0673" w:rsidRPr="00C80BA7" w:rsidRDefault="00EA0673" w:rsidP="00CE7F82">
      <w:pPr>
        <w:spacing w:after="0"/>
        <w:ind w:left="720" w:firstLine="720"/>
      </w:pPr>
      <w:r w:rsidRPr="00C80BA7">
        <w:rPr>
          <w:cs/>
        </w:rPr>
        <w:t>[    ]  ห้องที่เก็บของเสีย (</w:t>
      </w:r>
      <w:r w:rsidRPr="00C80BA7">
        <w:t>storage room)</w:t>
      </w:r>
    </w:p>
    <w:p w:rsidR="00EA0673" w:rsidRPr="00C80BA7" w:rsidRDefault="00EA0673" w:rsidP="00CE7F82">
      <w:pPr>
        <w:spacing w:after="0"/>
        <w:ind w:left="720" w:firstLine="720"/>
      </w:pPr>
      <w:r w:rsidRPr="00C80BA7">
        <w:rPr>
          <w:cs/>
        </w:rPr>
        <w:t>[    ]  อาคารที่เก็บของเสีย (</w:t>
      </w:r>
      <w:r w:rsidRPr="00C80BA7">
        <w:t>storage building)</w:t>
      </w:r>
    </w:p>
    <w:p w:rsidR="00EA0673" w:rsidRPr="00C80BA7" w:rsidRDefault="00EA0673" w:rsidP="00CE7F82">
      <w:pPr>
        <w:spacing w:after="0"/>
        <w:ind w:left="720" w:firstLine="720"/>
      </w:pPr>
      <w:r w:rsidRPr="00C80BA7">
        <w:rPr>
          <w:cs/>
        </w:rPr>
        <w:t xml:space="preserve">[    ]  อื่น ๆ </w:t>
      </w:r>
    </w:p>
    <w:p w:rsidR="00EA0673" w:rsidRPr="002E4E83" w:rsidRDefault="00CE7F82" w:rsidP="00CE7F82">
      <w:pPr>
        <w:spacing w:after="0"/>
        <w:ind w:firstLine="426"/>
      </w:pPr>
      <w:r w:rsidRPr="002E4E83">
        <w:rPr>
          <w:rFonts w:hint="cs"/>
          <w:cs/>
        </w:rPr>
        <w:t>3.2.</w:t>
      </w:r>
      <w:r w:rsidR="00EA0673" w:rsidRPr="002E4E83">
        <w:rPr>
          <w:cs/>
        </w:rPr>
        <w:t>2 การรายงานข้อมูล</w:t>
      </w:r>
    </w:p>
    <w:p w:rsidR="00EA0673" w:rsidRPr="00C80BA7" w:rsidRDefault="00EA0673" w:rsidP="00CE7F82">
      <w:pPr>
        <w:spacing w:after="0"/>
        <w:ind w:firstLine="851"/>
      </w:pPr>
      <w:r w:rsidRPr="00C80BA7">
        <w:rPr>
          <w:cs/>
        </w:rPr>
        <w:t>1.</w:t>
      </w:r>
      <w:r w:rsidR="00CE7F82">
        <w:rPr>
          <w:rFonts w:hint="cs"/>
          <w:cs/>
        </w:rPr>
        <w:t xml:space="preserve"> </w:t>
      </w:r>
      <w:r w:rsidRPr="00C80BA7">
        <w:rPr>
          <w:cs/>
        </w:rPr>
        <w:t>มีการรายงานข้อมูลของเสียที่เกิดขึ้น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2.</w:t>
      </w:r>
      <w:r w:rsidR="00CE7F82">
        <w:rPr>
          <w:rFonts w:hint="cs"/>
          <w:cs/>
        </w:rPr>
        <w:t xml:space="preserve"> </w:t>
      </w:r>
      <w:r w:rsidRPr="00C80BA7">
        <w:rPr>
          <w:cs/>
        </w:rPr>
        <w:t>มีรูปแบบการรายงานที่ชัดเจน เพื่อรายงานความเคลื่อนไหว ข้อมูลในรายงานอย่างน้อยประกอบด้วยทุกหัวข้อต่อไปนี้ 1) ประเภทของเสีย 2) ปริมาณของเสีย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3.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มีการรายงานข้อมูลของเสียที่กำจัดทิ้ง</w:t>
      </w:r>
    </w:p>
    <w:p w:rsidR="00701076" w:rsidRDefault="00701076" w:rsidP="00701076">
      <w:pPr>
        <w:spacing w:after="0"/>
        <w:ind w:left="589" w:firstLine="851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4.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มีการปรับข้อมูลเป็นปัจจุบันสม่ำเสมอ</w:t>
      </w:r>
    </w:p>
    <w:p w:rsidR="00701076" w:rsidRDefault="00701076" w:rsidP="00701076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2E4E83" w:rsidRDefault="006552C7" w:rsidP="006552C7">
      <w:pPr>
        <w:spacing w:after="0"/>
        <w:ind w:firstLine="426"/>
      </w:pPr>
      <w:r w:rsidRPr="002E4E83">
        <w:rPr>
          <w:rFonts w:hint="cs"/>
          <w:cs/>
        </w:rPr>
        <w:t>3.3.</w:t>
      </w:r>
      <w:r w:rsidR="00EA0673" w:rsidRPr="002E4E83">
        <w:rPr>
          <w:cs/>
        </w:rPr>
        <w:t>3 การใช้ประโยชน์จากข้อมูลเพื่อการบริหารจัดการ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1.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มีการใช้ประโยชน์จากข้อมูลของเสียเพื่อ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6552C7">
        <w:rPr>
          <w:cs/>
        </w:rPr>
        <w:tab/>
      </w:r>
      <w:r w:rsidRPr="00C80BA7">
        <w:rPr>
          <w:cs/>
        </w:rPr>
        <w:t>[    ]  การประเมินความเสี่ยง</w:t>
      </w:r>
    </w:p>
    <w:p w:rsidR="00EA0673" w:rsidRDefault="00EA0673" w:rsidP="006552C7">
      <w:pPr>
        <w:spacing w:after="0"/>
        <w:ind w:left="720" w:firstLine="720"/>
      </w:pPr>
      <w:r w:rsidRPr="00C80BA7">
        <w:rPr>
          <w:cs/>
        </w:rPr>
        <w:t>[    ]  การจัดเตรียมงบประมาณในการกำจัด</w:t>
      </w:r>
    </w:p>
    <w:p w:rsidR="000570DA" w:rsidRPr="000570DA" w:rsidRDefault="000570DA" w:rsidP="00C80BA7">
      <w:pPr>
        <w:spacing w:after="0"/>
        <w:rPr>
          <w:b/>
          <w:bCs/>
          <w:sz w:val="16"/>
          <w:szCs w:val="16"/>
        </w:rPr>
      </w:pPr>
    </w:p>
    <w:p w:rsidR="00EA0673" w:rsidRPr="006552C7" w:rsidRDefault="00EA0673" w:rsidP="00C80BA7">
      <w:pPr>
        <w:spacing w:after="0"/>
        <w:rPr>
          <w:b/>
          <w:bCs/>
          <w:sz w:val="36"/>
          <w:szCs w:val="36"/>
        </w:rPr>
      </w:pPr>
      <w:r w:rsidRPr="006552C7">
        <w:rPr>
          <w:b/>
          <w:bCs/>
          <w:sz w:val="36"/>
          <w:szCs w:val="36"/>
          <w:cs/>
        </w:rPr>
        <w:t>3.2. ระบบการจัดการของเสีย - การเก็บของเสีย</w:t>
      </w:r>
    </w:p>
    <w:p w:rsidR="00EA0673" w:rsidRPr="002E4E83" w:rsidRDefault="006552C7" w:rsidP="006552C7">
      <w:pPr>
        <w:spacing w:after="0"/>
        <w:ind w:firstLine="426"/>
      </w:pPr>
      <w:r w:rsidRPr="002E4E83">
        <w:rPr>
          <w:rFonts w:hint="cs"/>
          <w:cs/>
        </w:rPr>
        <w:t xml:space="preserve">3.2.1 </w:t>
      </w:r>
      <w:r w:rsidR="00EA0673" w:rsidRPr="002E4E83">
        <w:rPr>
          <w:cs/>
        </w:rPr>
        <w:t>การเก็บของเสีย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1.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มีการแยกของเสียอันตรายออกจากของเสียทั่วไป</w:t>
      </w:r>
    </w:p>
    <w:p w:rsidR="00701076" w:rsidRDefault="00701076" w:rsidP="00701076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lastRenderedPageBreak/>
        <w:t>2.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มีเกณฑ์ในการจำแนกประเภทของเสียที่เหมาะสม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3.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แยกของเสียตามเกณฑ์ ที่ระบุในข้อ 2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4.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ใช้ภาชนะบรรจุของเสียที่เหมาะสมตามประเภท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5.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ติดฉลากภาชนะบรรจุของเสียทุกชนิดอย่างถูกต้องและเหมาะสม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6.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ตรวจสอบความบกพร่องของภาชนะและฉลากของเสียอย่างสม่ำเสมอ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7.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บรรจุของเสียในปริมาณไม่เกิน 80% ของความจุของภาชนะ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8.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มีพื้นที่/บริเวณที่เก็บของเสียที่แน่นอน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9.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มีภาชนะรองรับขวดของเสียที่เหมาะสม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10.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แยกภาชนะรองรับขวดของเสียที่เข้ากันไม่ได้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11.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วางภาชนะบรรจุของเสียห่างจากบริเวณอุปกรณ์ฉุกเฉิน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12.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วางภาชนะบรรจุของเสียห่างจากความร้อน แหล่งกำเนิดไฟ และเปลวไฟ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13.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เก็บของเสียประเภทไวไฟในห้องปฏิบัติการ ไม่เกิน 10 แกลลอน (38 ลิตร) ถ้ามีเกิน 10 แกลลอน (38 ลิตร) ต้องจัดเก็บไว้ในตู้สำหรับเก็บสารไวไฟโดยเฉพาะ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14.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กำหนดปริมาณรวมสูงสุดของของเสียที่อนุญาตให้เก็บได้ในห้องปฏิบัติการ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15.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กำหนดระยะเวลาเก็บของเสียในห้องปฏิบัติการ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970128" w:rsidRDefault="00EA0673" w:rsidP="00C80BA7">
      <w:pPr>
        <w:spacing w:after="0"/>
        <w:rPr>
          <w:sz w:val="16"/>
          <w:szCs w:val="16"/>
        </w:rPr>
      </w:pPr>
    </w:p>
    <w:p w:rsidR="00EA0673" w:rsidRPr="006552C7" w:rsidRDefault="00EA0673" w:rsidP="00C80BA7">
      <w:pPr>
        <w:spacing w:after="0"/>
        <w:rPr>
          <w:b/>
          <w:bCs/>
          <w:sz w:val="36"/>
          <w:szCs w:val="36"/>
        </w:rPr>
      </w:pPr>
      <w:r w:rsidRPr="006552C7">
        <w:rPr>
          <w:b/>
          <w:bCs/>
          <w:sz w:val="36"/>
          <w:szCs w:val="36"/>
          <w:cs/>
        </w:rPr>
        <w:t>3.3. ระบบการจัดการของเสีย - การลดการเกิดของเสีย</w:t>
      </w:r>
    </w:p>
    <w:p w:rsidR="00EA0673" w:rsidRPr="002E4E83" w:rsidRDefault="006552C7" w:rsidP="006552C7">
      <w:pPr>
        <w:spacing w:after="0"/>
        <w:ind w:firstLine="567"/>
      </w:pPr>
      <w:r w:rsidRPr="002E4E83">
        <w:rPr>
          <w:rFonts w:hint="cs"/>
          <w:cs/>
        </w:rPr>
        <w:t xml:space="preserve">3.3.1 </w:t>
      </w:r>
      <w:r w:rsidR="00EA0673" w:rsidRPr="002E4E83">
        <w:rPr>
          <w:cs/>
        </w:rPr>
        <w:t>การลดการเกิดของเสีย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1.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มีแนวปฏิบัติหรือมาตรการในการลดการเกิดของเสียในห้องปฏิบัติการ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2.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ลดการใช้สารตั้งต้น (</w:t>
      </w:r>
      <w:r w:rsidRPr="00C80BA7">
        <w:t>Reduce)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lastRenderedPageBreak/>
        <w:t>3.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ใช้สารทดแทน (</w:t>
      </w:r>
      <w:r w:rsidRPr="00C80BA7">
        <w:t>Replace)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6552C7">
      <w:pPr>
        <w:spacing w:after="0"/>
        <w:ind w:firstLine="851"/>
      </w:pPr>
      <w:r w:rsidRPr="00C80BA7">
        <w:rPr>
          <w:cs/>
        </w:rPr>
        <w:t>4.</w:t>
      </w:r>
      <w:r w:rsidR="006552C7">
        <w:rPr>
          <w:rFonts w:hint="cs"/>
          <w:cs/>
        </w:rPr>
        <w:t xml:space="preserve"> </w:t>
      </w:r>
      <w:r w:rsidRPr="00C80BA7">
        <w:rPr>
          <w:cs/>
        </w:rPr>
        <w:t>ลดการเกิดของเสีย ด้วยการ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6552C7">
        <w:rPr>
          <w:cs/>
        </w:rPr>
        <w:tab/>
      </w:r>
      <w:r w:rsidRPr="00C80BA7">
        <w:rPr>
          <w:cs/>
        </w:rPr>
        <w:t xml:space="preserve">[    ]  </w:t>
      </w:r>
      <w:r w:rsidRPr="00C80BA7">
        <w:t>Reuse</w:t>
      </w:r>
    </w:p>
    <w:p w:rsidR="00EA0673" w:rsidRPr="00C80BA7" w:rsidRDefault="00EA0673" w:rsidP="006552C7">
      <w:pPr>
        <w:spacing w:after="0"/>
        <w:ind w:left="720" w:firstLine="720"/>
      </w:pPr>
      <w:r w:rsidRPr="00C80BA7">
        <w:rPr>
          <w:cs/>
        </w:rPr>
        <w:t xml:space="preserve">[    ]  </w:t>
      </w:r>
      <w:r w:rsidRPr="00C80BA7">
        <w:t xml:space="preserve">Recovery/ Recycle </w:t>
      </w:r>
    </w:p>
    <w:p w:rsidR="00EA0673" w:rsidRPr="00970128" w:rsidRDefault="00EA0673" w:rsidP="00C80BA7">
      <w:pPr>
        <w:spacing w:after="0"/>
        <w:rPr>
          <w:sz w:val="16"/>
          <w:szCs w:val="16"/>
        </w:rPr>
      </w:pPr>
    </w:p>
    <w:p w:rsidR="00EA0673" w:rsidRPr="006552C7" w:rsidRDefault="00EA0673" w:rsidP="00C80BA7">
      <w:pPr>
        <w:spacing w:after="0"/>
        <w:rPr>
          <w:b/>
          <w:bCs/>
          <w:sz w:val="36"/>
          <w:szCs w:val="36"/>
        </w:rPr>
      </w:pPr>
      <w:r w:rsidRPr="006552C7">
        <w:rPr>
          <w:b/>
          <w:bCs/>
          <w:sz w:val="36"/>
          <w:szCs w:val="36"/>
          <w:cs/>
        </w:rPr>
        <w:t>3.4. ระบบการจัดการของเสีย - การบำบัดและกำจัดของเสีย</w:t>
      </w:r>
    </w:p>
    <w:p w:rsidR="00EA0673" w:rsidRPr="002E4E83" w:rsidRDefault="006552C7" w:rsidP="006552C7">
      <w:pPr>
        <w:spacing w:after="0"/>
        <w:ind w:firstLine="567"/>
      </w:pPr>
      <w:r w:rsidRPr="002E4E83">
        <w:rPr>
          <w:rFonts w:hint="cs"/>
          <w:cs/>
        </w:rPr>
        <w:t xml:space="preserve">3.4.1 </w:t>
      </w:r>
      <w:r w:rsidR="00EA0673" w:rsidRPr="002E4E83">
        <w:rPr>
          <w:cs/>
        </w:rPr>
        <w:t>การบำบัดและกำจัดของเสีย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1.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บำบัดของเสียก่อนทิ้ง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2.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บำบัดของเสียก่อนส่งกำจัด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3.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ส่งของเสียไปกำจัดโดยบริษัทที่ได้รับใบอนุญาต</w:t>
      </w:r>
    </w:p>
    <w:p w:rsidR="00722900" w:rsidRDefault="00722900" w:rsidP="00722900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Default="00EA0673" w:rsidP="00C80BA7">
      <w:pPr>
        <w:spacing w:after="0"/>
      </w:pPr>
    </w:p>
    <w:p w:rsidR="00A94FB6" w:rsidRDefault="00A94FB6" w:rsidP="00C80BA7">
      <w:pPr>
        <w:spacing w:after="0"/>
      </w:pPr>
    </w:p>
    <w:p w:rsidR="00970128" w:rsidRDefault="00970128" w:rsidP="00C80BA7">
      <w:pPr>
        <w:spacing w:after="0"/>
      </w:pPr>
    </w:p>
    <w:p w:rsidR="00970128" w:rsidRDefault="00970128" w:rsidP="00C80BA7">
      <w:pPr>
        <w:spacing w:after="0"/>
      </w:pPr>
    </w:p>
    <w:p w:rsidR="00970128" w:rsidRDefault="00970128" w:rsidP="00C80BA7">
      <w:pPr>
        <w:spacing w:after="0"/>
      </w:pPr>
    </w:p>
    <w:p w:rsidR="00970128" w:rsidRDefault="00970128" w:rsidP="00C80BA7">
      <w:pPr>
        <w:spacing w:after="0"/>
      </w:pPr>
    </w:p>
    <w:p w:rsidR="00970128" w:rsidRDefault="00970128" w:rsidP="00C80BA7">
      <w:pPr>
        <w:spacing w:after="0"/>
      </w:pPr>
    </w:p>
    <w:p w:rsidR="00970128" w:rsidRDefault="00970128" w:rsidP="00C80BA7">
      <w:pPr>
        <w:spacing w:after="0"/>
      </w:pPr>
    </w:p>
    <w:p w:rsidR="00A94FB6" w:rsidRDefault="00A94FB6" w:rsidP="00C80BA7">
      <w:pPr>
        <w:spacing w:after="0"/>
      </w:pPr>
    </w:p>
    <w:p w:rsidR="00A94FB6" w:rsidRDefault="00A94FB6" w:rsidP="00C80BA7">
      <w:pPr>
        <w:spacing w:after="0"/>
      </w:pPr>
    </w:p>
    <w:p w:rsidR="00A94FB6" w:rsidRDefault="00A94FB6" w:rsidP="00C80BA7">
      <w:pPr>
        <w:spacing w:after="0"/>
      </w:pPr>
    </w:p>
    <w:p w:rsidR="00A94FB6" w:rsidRDefault="00A94FB6" w:rsidP="00C80BA7">
      <w:pPr>
        <w:spacing w:after="0"/>
      </w:pPr>
    </w:p>
    <w:p w:rsidR="00A94FB6" w:rsidRDefault="00A94FB6" w:rsidP="00C80BA7">
      <w:pPr>
        <w:spacing w:after="0"/>
      </w:pPr>
    </w:p>
    <w:p w:rsidR="00A94FB6" w:rsidRDefault="00A94FB6" w:rsidP="00C80BA7">
      <w:pPr>
        <w:spacing w:after="0"/>
      </w:pPr>
    </w:p>
    <w:p w:rsidR="00A94FB6" w:rsidRDefault="00A94FB6" w:rsidP="00C80BA7">
      <w:pPr>
        <w:spacing w:after="0"/>
      </w:pPr>
    </w:p>
    <w:p w:rsidR="00A94FB6" w:rsidRDefault="00A94FB6" w:rsidP="00C80BA7">
      <w:pPr>
        <w:spacing w:after="0"/>
      </w:pPr>
    </w:p>
    <w:p w:rsidR="00F74E67" w:rsidRDefault="00F74E67" w:rsidP="00C80BA7">
      <w:pPr>
        <w:spacing w:after="0"/>
      </w:pPr>
    </w:p>
    <w:p w:rsidR="00F74E67" w:rsidRDefault="00F74E67" w:rsidP="00C80BA7">
      <w:pPr>
        <w:spacing w:after="0"/>
      </w:pPr>
    </w:p>
    <w:p w:rsidR="00A94FB6" w:rsidRDefault="00A94FB6" w:rsidP="00C80BA7">
      <w:pPr>
        <w:spacing w:after="0"/>
      </w:pPr>
    </w:p>
    <w:p w:rsidR="00A94FB6" w:rsidRDefault="00A94FB6" w:rsidP="00C80BA7">
      <w:pPr>
        <w:spacing w:after="0"/>
      </w:pPr>
    </w:p>
    <w:p w:rsidR="00A94FB6" w:rsidRDefault="00A94FB6" w:rsidP="00C80BA7">
      <w:pPr>
        <w:spacing w:after="0"/>
      </w:pPr>
    </w:p>
    <w:p w:rsidR="00A94FB6" w:rsidRDefault="00CA073B" w:rsidP="00A94FB6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D941B" wp14:editId="6B27895A">
                <wp:simplePos x="0" y="0"/>
                <wp:positionH relativeFrom="column">
                  <wp:posOffset>-65346</wp:posOffset>
                </wp:positionH>
                <wp:positionV relativeFrom="paragraph">
                  <wp:posOffset>-50859</wp:posOffset>
                </wp:positionV>
                <wp:extent cx="6017895" cy="393065"/>
                <wp:effectExtent l="0" t="0" r="1905" b="698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895" cy="393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3C663" id="สี่เหลี่ยมผืนผ้า 8" o:spid="_x0000_s1026" style="position:absolute;margin-left:-5.15pt;margin-top:-4pt;width:473.85pt;height:3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" fillcolor="#d8d8d8 [2732]" stroked="f" strokeweight="1pt">
                <v:fill opacity="19018f"/>
              </v:rect>
            </w:pict>
          </mc:Fallback>
        </mc:AlternateContent>
      </w:r>
      <w:r w:rsidR="00A94FB6" w:rsidRPr="00A94FB6">
        <w:rPr>
          <w:rFonts w:hint="cs"/>
          <w:b/>
          <w:bCs/>
          <w:sz w:val="40"/>
          <w:szCs w:val="40"/>
          <w:cs/>
        </w:rPr>
        <w:t xml:space="preserve">ด้านที่ 4 </w:t>
      </w:r>
      <w:r w:rsidR="00A94FB6" w:rsidRPr="00A94FB6">
        <w:rPr>
          <w:b/>
          <w:bCs/>
          <w:sz w:val="40"/>
          <w:szCs w:val="40"/>
        </w:rPr>
        <w:t xml:space="preserve">: </w:t>
      </w:r>
      <w:r w:rsidR="00A94FB6" w:rsidRPr="00A94FB6">
        <w:rPr>
          <w:b/>
          <w:bCs/>
          <w:sz w:val="40"/>
          <w:szCs w:val="40"/>
          <w:cs/>
        </w:rPr>
        <w:t>ลักษณะทางกายภาพของห้องปฏิบัติการ อุปกรณ์และเครื่องมือ</w:t>
      </w:r>
    </w:p>
    <w:p w:rsidR="00A94FB6" w:rsidRPr="00A94FB6" w:rsidRDefault="00A94FB6" w:rsidP="00A94FB6">
      <w:pPr>
        <w:spacing w:after="0"/>
        <w:jc w:val="center"/>
        <w:rPr>
          <w:b/>
          <w:bCs/>
          <w:sz w:val="40"/>
          <w:szCs w:val="40"/>
        </w:rPr>
      </w:pPr>
    </w:p>
    <w:p w:rsidR="00EA0673" w:rsidRPr="00A94FB6" w:rsidRDefault="00EA0673" w:rsidP="00C80BA7">
      <w:pPr>
        <w:spacing w:after="0"/>
        <w:rPr>
          <w:b/>
          <w:bCs/>
          <w:sz w:val="36"/>
          <w:szCs w:val="36"/>
        </w:rPr>
      </w:pPr>
      <w:r w:rsidRPr="00A94FB6">
        <w:rPr>
          <w:b/>
          <w:bCs/>
          <w:sz w:val="36"/>
          <w:szCs w:val="36"/>
          <w:cs/>
        </w:rPr>
        <w:t xml:space="preserve">4.1. ลักษณะทางกายภาพของห้องปฏิบัติการ อุปกรณ์และเครื่องมือ </w:t>
      </w:r>
      <w:r w:rsidR="00A94FB6" w:rsidRPr="00A94FB6">
        <w:rPr>
          <w:b/>
          <w:bCs/>
          <w:sz w:val="36"/>
          <w:szCs w:val="36"/>
          <w:cs/>
        </w:rPr>
        <w:t>–</w:t>
      </w:r>
      <w:r w:rsidRPr="00A94FB6">
        <w:rPr>
          <w:b/>
          <w:bCs/>
          <w:sz w:val="36"/>
          <w:szCs w:val="36"/>
          <w:cs/>
        </w:rPr>
        <w:t xml:space="preserve"> งานสถาปัตยกรรม</w:t>
      </w:r>
    </w:p>
    <w:p w:rsidR="00EA0673" w:rsidRPr="002E4E83" w:rsidRDefault="00A94FB6" w:rsidP="00A94FB6">
      <w:pPr>
        <w:spacing w:after="0"/>
        <w:ind w:firstLine="426"/>
      </w:pPr>
      <w:r w:rsidRPr="002E4E83">
        <w:rPr>
          <w:rFonts w:hint="cs"/>
          <w:cs/>
        </w:rPr>
        <w:t xml:space="preserve">4.1.1 </w:t>
      </w:r>
      <w:r w:rsidR="00EA0673" w:rsidRPr="002E4E83">
        <w:rPr>
          <w:cs/>
        </w:rPr>
        <w:t>งานสถาปัตยกรรม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1.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สภาพภายในและภายนอกที่ไม่ก่อให้เกิดอันตราย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2.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แยกส่วนที่เป็นพื้นที่ห้องปฏิบัติการ (</w:t>
      </w:r>
      <w:r w:rsidRPr="00C80BA7">
        <w:t xml:space="preserve">laboratory space) </w:t>
      </w:r>
      <w:r w:rsidRPr="00C80BA7">
        <w:rPr>
          <w:cs/>
        </w:rPr>
        <w:t>ออกจากพื้นที่อื่นๆ (</w:t>
      </w:r>
      <w:r w:rsidRPr="00C80BA7">
        <w:t>non–laboratory space)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3.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ขนาดพื้นที่และความสูงของห้องปฏิบัติการและพื้นที่เกี่ยวเนื่อง มีความเหมาะสมและเพียงพอกับการใช้งาน จำนวนผู้ปฏิบัติการ ชนิดและปริมาณเครื่องมือและอุปกรณ์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4.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วัสดุที่ใช้เป็นพื้นผิวของพื้น ผนัง เพดาน อยู่ในสภาพที่ดี มีความเหมาะสมต่อการใช้งานและได้รับการดูแลและบำรุงรักษาอย่างสม่ำเสมอ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5.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ช่องเปิด (ประตู–หน้าต่าง) มีขนาดและจำนวนที่เหมาะสม โดยสามารถควบคุมการเข้าออกและเปิดออกได้ง่ายในกรณีฉุกเฉิน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6.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ประตูมีช่องสำหรับมองจากภายนอก (</w:t>
      </w:r>
      <w:r w:rsidRPr="00C80BA7">
        <w:t>vision panel)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7.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มีหน้าต่างที่สามารถเปิดออกเพื่อระบายอากาศได้ สามารถปิด</w:t>
      </w:r>
      <w:proofErr w:type="spellStart"/>
      <w:r w:rsidRPr="00C80BA7">
        <w:rPr>
          <w:cs/>
        </w:rPr>
        <w:t>ล็อค</w:t>
      </w:r>
      <w:proofErr w:type="spellEnd"/>
      <w:r w:rsidRPr="00C80BA7">
        <w:rPr>
          <w:cs/>
        </w:rPr>
        <w:t>ได้และสามารถเปิดออกได้ในกรณีฉุกเฉิน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8.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ขนาดทางเดินภายในห้อง (</w:t>
      </w:r>
      <w:r w:rsidRPr="00C80BA7">
        <w:t xml:space="preserve">clearance) </w:t>
      </w:r>
      <w:r w:rsidRPr="00C80BA7">
        <w:rPr>
          <w:cs/>
        </w:rPr>
        <w:t>กว้างไม่น้อยกว่า   0.60 เมตร สำหรับทางเดินทั่วไป และกว้างไม่น้อยกว่า 1.50 เมตร สำหรับช่องทางเดินในอาคาร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9.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บริเวณทางเดินและบริเวณพื้นที่ติดกับโถงทางเข้า–ออก  ปราศจากสิ่งกีดขวาง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10.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บริเวณเส้นทางเดินสู่ทางออก ไม่ผ่านส่วนอันตราย หรือผ่านครุภัณฑ์ต่างๆ ที่มีความเสี่ยงอันตราย เช่น ตู้เก็บสารเคมี</w:t>
      </w:r>
      <w:r w:rsidRPr="00C80BA7">
        <w:t xml:space="preserve">, </w:t>
      </w:r>
      <w:r w:rsidRPr="00C80BA7">
        <w:rPr>
          <w:cs/>
        </w:rPr>
        <w:t>ตู้ดูดควัน เป็นต้น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t>11.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ทางสัญจรสู่ห้องปฏิบัติการแยกออกจากทางสาธารณะหลักของอาคาร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C80BA7">
      <w:pPr>
        <w:spacing w:after="0"/>
      </w:pPr>
    </w:p>
    <w:p w:rsidR="00EA0673" w:rsidRPr="00C80BA7" w:rsidRDefault="00EA0673" w:rsidP="00A94FB6">
      <w:pPr>
        <w:spacing w:after="0"/>
        <w:ind w:firstLine="851"/>
      </w:pPr>
      <w:r w:rsidRPr="00C80BA7">
        <w:rPr>
          <w:cs/>
        </w:rPr>
        <w:lastRenderedPageBreak/>
        <w:t>12.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มีการแสดงข้อมูลที่ตั้งและสถาปัตยกรรมที่สื่อสารถึงการเคลื่อนที่และลักษณะทางเดิน ได้แก่ ผังพื้น แสดงตำแหน่งและเส้นทางหนีไฟและตำแหน่งที่ตั้งอุปกรณ์ฉุกเฉิน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A94FB6" w:rsidRPr="00970128" w:rsidRDefault="00A94FB6" w:rsidP="00A94FB6">
      <w:pPr>
        <w:spacing w:after="0"/>
        <w:ind w:left="720" w:firstLine="720"/>
        <w:rPr>
          <w:sz w:val="16"/>
          <w:szCs w:val="16"/>
        </w:rPr>
      </w:pPr>
    </w:p>
    <w:p w:rsidR="00EA0673" w:rsidRPr="00A94FB6" w:rsidRDefault="00EA0673" w:rsidP="00C80BA7">
      <w:pPr>
        <w:spacing w:after="0"/>
        <w:rPr>
          <w:b/>
          <w:bCs/>
          <w:sz w:val="36"/>
          <w:szCs w:val="36"/>
        </w:rPr>
      </w:pPr>
      <w:r w:rsidRPr="00A94FB6">
        <w:rPr>
          <w:b/>
          <w:bCs/>
          <w:sz w:val="36"/>
          <w:szCs w:val="36"/>
          <w:cs/>
        </w:rPr>
        <w:t>4.2. ลักษณะทางกายภาพของห้องปฏิบัติการ อุปกรณ์และเครื่องมือ - งานสถาปัตยกรรมภายใน</w:t>
      </w:r>
    </w:p>
    <w:p w:rsidR="00EA0673" w:rsidRPr="002E4E83" w:rsidRDefault="00A94FB6" w:rsidP="00A94FB6">
      <w:pPr>
        <w:spacing w:after="0"/>
        <w:ind w:firstLine="426"/>
      </w:pPr>
      <w:r w:rsidRPr="002E4E83">
        <w:rPr>
          <w:rFonts w:hint="cs"/>
          <w:cs/>
        </w:rPr>
        <w:t xml:space="preserve">4.2.1 </w:t>
      </w:r>
      <w:r w:rsidR="00EA0673" w:rsidRPr="002E4E83">
        <w:rPr>
          <w:cs/>
        </w:rPr>
        <w:t>ครุภัณฑ์/เฟอร์นิเจอร์/เครื่องมือและอุปกรณ์</w:t>
      </w:r>
    </w:p>
    <w:p w:rsidR="00EA0673" w:rsidRPr="00C80BA7" w:rsidRDefault="00EA0673" w:rsidP="00A94FB6">
      <w:pPr>
        <w:spacing w:after="0"/>
        <w:ind w:firstLine="709"/>
      </w:pPr>
      <w:r w:rsidRPr="00C80BA7">
        <w:rPr>
          <w:cs/>
        </w:rPr>
        <w:t>1.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มีการควบคุมการเข้าถึงหรือมีอุปกรณ์ควบคุมการปิด–เปิดครุภัณฑ์ เฟอร์นิเจอร์ เครื่องมือและอุปกรณ์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709"/>
      </w:pPr>
      <w:r w:rsidRPr="00C80BA7">
        <w:rPr>
          <w:cs/>
        </w:rPr>
        <w:t>2.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ครุภัณฑ์ เฟอร์นิเจอร์ เครื่องมือและอุปกรณ์ที่สูงกว่า 1.20 เมตร มีตัวยึดหรือมีฐานรองรับที่แข็งแรง ส่วนชั้นเก็บของหรือตู้ลอย มีการยึดเข้ากับโครงสร้างหรือผนังอย่างแน่นหนาและมั่นคง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A94FB6">
      <w:pPr>
        <w:spacing w:after="0"/>
        <w:ind w:firstLine="709"/>
      </w:pPr>
      <w:r w:rsidRPr="00C80BA7">
        <w:rPr>
          <w:cs/>
        </w:rPr>
        <w:t>3.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ครุภัณฑ์ เฟอร์นิเจอร์ เครื่องมือและอุปกรณ์ ควรมีความเหมาะสมกับขนาดและสัดส่วนร่างกายของผู้ปฏิบัติงาน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B5F3C">
      <w:pPr>
        <w:spacing w:after="0"/>
        <w:ind w:firstLine="709"/>
      </w:pPr>
      <w:r w:rsidRPr="00C80BA7">
        <w:rPr>
          <w:cs/>
        </w:rPr>
        <w:t>4.</w:t>
      </w:r>
      <w:r w:rsidR="00A94FB6">
        <w:rPr>
          <w:rFonts w:hint="cs"/>
          <w:cs/>
        </w:rPr>
        <w:t xml:space="preserve"> </w:t>
      </w:r>
      <w:r w:rsidRPr="00C80BA7">
        <w:rPr>
          <w:cs/>
        </w:rPr>
        <w:t>กำหนดระยะห่างระหว่างโต๊ะปฏิบัติการและตำแหน่งโต๊ะปฏิบัติการอย่างเหมาะสม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B5F3C">
      <w:pPr>
        <w:spacing w:after="0"/>
        <w:ind w:firstLine="709"/>
      </w:pPr>
      <w:r w:rsidRPr="00C80BA7">
        <w:rPr>
          <w:cs/>
        </w:rPr>
        <w:t>5.</w:t>
      </w:r>
      <w:r w:rsidR="00DB5F3C">
        <w:rPr>
          <w:rFonts w:hint="cs"/>
          <w:cs/>
        </w:rPr>
        <w:t xml:space="preserve"> </w:t>
      </w:r>
      <w:r w:rsidRPr="00C80BA7">
        <w:rPr>
          <w:cs/>
        </w:rPr>
        <w:t>มีอ่างน้ำตั้งอยู่ในห้องปฏิบัติการอย่างน้อย 1 ตำแหน่ง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DB5F3C">
      <w:pPr>
        <w:spacing w:after="0"/>
        <w:ind w:firstLine="709"/>
      </w:pPr>
      <w:r w:rsidRPr="00C80BA7">
        <w:rPr>
          <w:cs/>
        </w:rPr>
        <w:t>6.</w:t>
      </w:r>
      <w:r w:rsidR="00DB5F3C">
        <w:rPr>
          <w:rFonts w:hint="cs"/>
          <w:cs/>
        </w:rPr>
        <w:t xml:space="preserve"> </w:t>
      </w:r>
      <w:r w:rsidRPr="00C80BA7">
        <w:rPr>
          <w:cs/>
        </w:rPr>
        <w:t>ครุภัณฑ์ต่างๆ เช่น ตู้ดูดควัน ตู้ลามินา</w:t>
      </w:r>
      <w:proofErr w:type="spellStart"/>
      <w:r w:rsidRPr="00C80BA7">
        <w:rPr>
          <w:cs/>
        </w:rPr>
        <w:t>โฟล์ว</w:t>
      </w:r>
      <w:proofErr w:type="spellEnd"/>
      <w:r w:rsidRPr="00C80BA7">
        <w:rPr>
          <w:cs/>
        </w:rPr>
        <w:t xml:space="preserve"> อยู่ในสภาพที่สามารถใช้งานได้ดีและมีการดูแลและบำรุงรักษาอย่างสม่ำเสมอ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970128" w:rsidRDefault="00EA0673" w:rsidP="00C80BA7">
      <w:pPr>
        <w:spacing w:after="0"/>
        <w:rPr>
          <w:sz w:val="16"/>
          <w:szCs w:val="16"/>
        </w:rPr>
      </w:pPr>
    </w:p>
    <w:p w:rsidR="00EA0673" w:rsidRPr="00DB5F3C" w:rsidRDefault="00EA0673" w:rsidP="00C80BA7">
      <w:pPr>
        <w:spacing w:after="0"/>
        <w:rPr>
          <w:b/>
          <w:bCs/>
          <w:sz w:val="36"/>
          <w:szCs w:val="36"/>
        </w:rPr>
      </w:pPr>
      <w:r w:rsidRPr="00DB5F3C">
        <w:rPr>
          <w:b/>
          <w:bCs/>
          <w:sz w:val="36"/>
          <w:szCs w:val="36"/>
          <w:cs/>
        </w:rPr>
        <w:t>4.3. ลักษณะทางกายภาพของห้องปฏิบัติการ อุปกรณ์และเครื่องมือ - งานวิศวกรรมโครงสร้าง</w:t>
      </w:r>
    </w:p>
    <w:p w:rsidR="00EA0673" w:rsidRPr="002E4E83" w:rsidRDefault="00DB5F3C" w:rsidP="00DB5F3C">
      <w:pPr>
        <w:spacing w:after="0"/>
        <w:ind w:firstLine="426"/>
      </w:pPr>
      <w:r w:rsidRPr="002E4E83">
        <w:rPr>
          <w:rFonts w:hint="cs"/>
          <w:cs/>
        </w:rPr>
        <w:t xml:space="preserve">4.3.1 </w:t>
      </w:r>
      <w:r w:rsidR="00EA0673" w:rsidRPr="002E4E83">
        <w:rPr>
          <w:cs/>
        </w:rPr>
        <w:t>งานวิศวกรรมโครงสร้าง</w:t>
      </w:r>
    </w:p>
    <w:p w:rsidR="00EA0673" w:rsidRPr="00C80BA7" w:rsidRDefault="00EA0673" w:rsidP="00DB5F3C">
      <w:pPr>
        <w:spacing w:after="0"/>
        <w:ind w:firstLine="851"/>
      </w:pPr>
      <w:r w:rsidRPr="00C80BA7">
        <w:rPr>
          <w:cs/>
        </w:rPr>
        <w:t>1.</w:t>
      </w:r>
      <w:r w:rsidR="00DB5F3C">
        <w:rPr>
          <w:rFonts w:hint="cs"/>
          <w:cs/>
        </w:rPr>
        <w:t xml:space="preserve"> </w:t>
      </w:r>
      <w:r w:rsidRPr="00C80BA7">
        <w:rPr>
          <w:cs/>
        </w:rPr>
        <w:t>ไม่มีการชำรุดเสียหายบริเวณโครงสร้าง ไม่มีรอยแตกร้าวตามเสา – คาน มีสภาพภายนอกและภายในห้องปฏิบัติการที่ไม่ก่อให้เกิดอันตราย (สภาพภายนอก ได้แก่ สภาพบริเวณโดยรอบหรืออาคารข้างเคียง สภาพภายในตัวอาคารที่ติดอยู่กับห้องปฏิบัติการ)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993"/>
      </w:pPr>
      <w:r w:rsidRPr="00C80BA7">
        <w:rPr>
          <w:cs/>
        </w:rPr>
        <w:t>2.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โครงสร้างอาคารสามารถรองรับน้ำหนักบรรทุกของอาคาร (น้ำหนักของผู้ใช้อาคาร อุปกรณ์และเครื่องมือ) ได้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C80BA7">
      <w:pPr>
        <w:spacing w:after="0"/>
      </w:pPr>
    </w:p>
    <w:p w:rsidR="00EA0673" w:rsidRPr="00C80BA7" w:rsidRDefault="00EA0673" w:rsidP="00B50EBB">
      <w:pPr>
        <w:spacing w:after="0"/>
        <w:ind w:firstLine="993"/>
      </w:pPr>
      <w:r w:rsidRPr="00C80BA7">
        <w:rPr>
          <w:cs/>
        </w:rPr>
        <w:lastRenderedPageBreak/>
        <w:t>3.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โครงสร้างอาคารมีความสามารถในการกันไฟและทนไฟ รวมถึงรองรับเหตุฉุกเฉินได้ (มีความสามารถในการต้านทานความเสียหายของอาคารเมื่อเกิดเหตุฉุกเฉินในช่วงเวลาหนึ่งที่สามารถอพยพคนออกจากอาคารได้)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993"/>
      </w:pPr>
      <w:r w:rsidRPr="00C80BA7">
        <w:rPr>
          <w:cs/>
        </w:rPr>
        <w:t>4.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มีการตรวจสอบสภาพของโครงสร้างอาคารอยู่เป็นประจำ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มีการดูแลและบำรุงรักษาอย่างน้อยปี</w:t>
      </w:r>
      <w:r w:rsidR="00B50EBB">
        <w:rPr>
          <w:rFonts w:hint="cs"/>
          <w:cs/>
        </w:rPr>
        <w:t xml:space="preserve">1 </w:t>
      </w:r>
      <w:r w:rsidRPr="00C80BA7">
        <w:rPr>
          <w:cs/>
        </w:rPr>
        <w:t>ครั้ง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C80BA7">
      <w:pPr>
        <w:spacing w:after="0"/>
      </w:pPr>
    </w:p>
    <w:p w:rsidR="00EA0673" w:rsidRPr="00B50EBB" w:rsidRDefault="00EA0673" w:rsidP="00C80BA7">
      <w:pPr>
        <w:spacing w:after="0"/>
        <w:rPr>
          <w:b/>
          <w:bCs/>
          <w:sz w:val="36"/>
          <w:szCs w:val="36"/>
        </w:rPr>
      </w:pPr>
      <w:r w:rsidRPr="00B50EBB">
        <w:rPr>
          <w:b/>
          <w:bCs/>
          <w:sz w:val="36"/>
          <w:szCs w:val="36"/>
          <w:cs/>
        </w:rPr>
        <w:t>4.4. ลักษณะทางกายภาพของห้องปฏิบัติการ อุปกรณ์และเครื่องมือ - งานวิศวกรรมไฟฟ้า</w:t>
      </w:r>
    </w:p>
    <w:p w:rsidR="00EA0673" w:rsidRPr="002E4E83" w:rsidRDefault="00B50EBB" w:rsidP="00B50EBB">
      <w:pPr>
        <w:spacing w:after="0"/>
        <w:ind w:firstLine="426"/>
      </w:pPr>
      <w:r w:rsidRPr="002E4E83">
        <w:rPr>
          <w:rFonts w:hint="cs"/>
          <w:cs/>
        </w:rPr>
        <w:t xml:space="preserve">4.4.1 </w:t>
      </w:r>
      <w:r w:rsidR="00EA0673" w:rsidRPr="002E4E83">
        <w:rPr>
          <w:cs/>
        </w:rPr>
        <w:t>งานวิศวกรรมไฟฟ้า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1.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มีปริมาณแสงสว่างพอเพียงมีคุณภาพเหมาะสมกับการทำงาน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2.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ออกแบบระบบไฟฟ้ากำลังของห้องปฏิบัติการให้มีปริมาณกำลังไฟพอเพียงต่อการใช้งาน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3.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ใช้อุปกรณ์สายไฟฟ้า เต้ารับ เต้าเสียบ ที่ได้มาตรฐานและมีการติดตั้งแหล่งจ่ายกระแสไฟฟ้าในบริเวณที่เหมาะสม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4.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ต่อสายดิน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5.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ไม่มีการต่อสายไฟพ่วง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6.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มีระบบควบคุมไฟฟ้าของห้องปฏิบัติการแต่ละห้อง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7.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มีอุปกรณ์ตัดตอนไฟฟ้าขั้นต้น เช่น ฟิวส์ (</w:t>
      </w:r>
      <w:r w:rsidRPr="00C80BA7">
        <w:t xml:space="preserve">fuse) </w:t>
      </w:r>
      <w:r w:rsidRPr="00C80BA7">
        <w:rPr>
          <w:cs/>
        </w:rPr>
        <w:t>เครื่องตัดวงจร (</w:t>
      </w:r>
      <w:r w:rsidRPr="00C80BA7">
        <w:t xml:space="preserve">circuit breaker) </w:t>
      </w:r>
      <w:r w:rsidRPr="00C80BA7">
        <w:rPr>
          <w:cs/>
        </w:rPr>
        <w:t>ที่สามารถใช้งานได้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8.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ติดตั้งระบบแสงสว่างฉุกเฉินในปริมาณและบริเวณที่เหมาะสม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9.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มีระบบไฟฟ้าสำรองด้วยเครื่องกำเนิดไฟฟ้าในกรณีเกิดภาวะฉุกเฉิน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10.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ตรวจสอบระบบไฟฟ้ากำลังและไฟฟ้าแสงสว่าง และดูแลและบำรุงรักษาอย่างสม่ำเสมอ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B50EBB" w:rsidRDefault="00EA0673" w:rsidP="00C80BA7">
      <w:pPr>
        <w:spacing w:after="0"/>
        <w:rPr>
          <w:b/>
          <w:bCs/>
          <w:sz w:val="36"/>
          <w:szCs w:val="36"/>
        </w:rPr>
      </w:pPr>
      <w:r w:rsidRPr="00B50EBB">
        <w:rPr>
          <w:b/>
          <w:bCs/>
          <w:sz w:val="36"/>
          <w:szCs w:val="36"/>
          <w:cs/>
        </w:rPr>
        <w:lastRenderedPageBreak/>
        <w:t>4.5 ลักษณะทางกายภาพของห้องปฏิบัติการ อุปกรณ์และเครื่องมือ - งานวิศวกรรมสุขาภิบาลและสิ่งแวดล้อม</w:t>
      </w:r>
    </w:p>
    <w:p w:rsidR="00EA0673" w:rsidRPr="002E4E83" w:rsidRDefault="00B50EBB" w:rsidP="00B50EBB">
      <w:pPr>
        <w:spacing w:after="0"/>
        <w:ind w:firstLine="426"/>
      </w:pPr>
      <w:r w:rsidRPr="002E4E83">
        <w:rPr>
          <w:rFonts w:hint="cs"/>
          <w:cs/>
        </w:rPr>
        <w:t xml:space="preserve">4.5.1 </w:t>
      </w:r>
      <w:r w:rsidR="00EA0673" w:rsidRPr="002E4E83">
        <w:rPr>
          <w:cs/>
        </w:rPr>
        <w:t>งานวิศวกรรมสุขาภิบาลและสิ่งแวดล้อม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1.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มีระบบน้ำดี น้ำประปา ที่ใช้งานได้ดี มีการเดินท่อและวางแผนผังการเดินท่อน้ำประปาอย่างเป็นระบบ และไม่รั่วซึม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2.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แยกระบบน้ำทิ้งทั่วไปกับระบบน้ำทิ้งปนเปื้อนสารเคมีออกจากกัน และมีระบบบำบัดที่เหมาะสมก่อนออกสู่รางระบายน้ำสาธารณะ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3.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ตรวจสอบระบบสุขาภิบาล และมีการดูแลและบำรุงรักษาอย่างสม่ำเสมอ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970128" w:rsidRDefault="00EA0673" w:rsidP="00C80BA7">
      <w:pPr>
        <w:spacing w:after="0"/>
        <w:rPr>
          <w:sz w:val="16"/>
          <w:szCs w:val="16"/>
        </w:rPr>
      </w:pPr>
    </w:p>
    <w:p w:rsidR="00EA0673" w:rsidRPr="00B50EBB" w:rsidRDefault="00EA0673" w:rsidP="00C80BA7">
      <w:pPr>
        <w:spacing w:after="0"/>
        <w:rPr>
          <w:b/>
          <w:bCs/>
          <w:sz w:val="36"/>
          <w:szCs w:val="36"/>
        </w:rPr>
      </w:pPr>
      <w:r w:rsidRPr="00B50EBB">
        <w:rPr>
          <w:b/>
          <w:bCs/>
          <w:sz w:val="36"/>
          <w:szCs w:val="36"/>
          <w:cs/>
        </w:rPr>
        <w:t>4.6 ลักษณะทางกายภาพของห้องปฏิบัติการ อุปกรณ์และเครื่องมือ - งานวิศวกรรมระบบระบายอากาศและปรับอากาศ</w:t>
      </w:r>
    </w:p>
    <w:p w:rsidR="00EA0673" w:rsidRPr="002E4E83" w:rsidRDefault="00B50EBB" w:rsidP="00B50EBB">
      <w:pPr>
        <w:spacing w:after="0"/>
        <w:ind w:firstLine="426"/>
      </w:pPr>
      <w:r w:rsidRPr="002E4E83">
        <w:rPr>
          <w:rFonts w:hint="cs"/>
          <w:cs/>
        </w:rPr>
        <w:t xml:space="preserve">4.6.1 </w:t>
      </w:r>
      <w:r w:rsidR="00EA0673" w:rsidRPr="002E4E83">
        <w:rPr>
          <w:cs/>
        </w:rPr>
        <w:t>งานวิศวกรรมระบบระบายอากาศและปรับอากาศ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1.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มีระบบระบายอากาศที่เหมาะสมกับการทำงานและสภาพแวดล้อมของห้องปฏิบัติการ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2.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ติดตั้งระบบปรับอากาศในตำแหน่งและปริมาณที่เหมาะสมกับการทำงานและสภาพแวดล้อมของห้องปฏิบัติการ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3.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ในกรณีห้องปฏิบัติการไม่มีการติดตั้งระบบปรับอากาศและระบบระบายอากาศ (ระบบธรรมชาติ) ให้ติดตั้งระบบเครื่องกลเพื่อช่วยในการระบายอากาศในบริเวณที่ลักษณะงานก่อให้เกิดสารพิษหรือกลิ่นไม่พึงประสงค์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B50EBB">
      <w:pPr>
        <w:spacing w:after="0"/>
        <w:ind w:firstLine="851"/>
      </w:pPr>
      <w:r w:rsidRPr="00C80BA7">
        <w:rPr>
          <w:cs/>
        </w:rPr>
        <w:t>4.</w:t>
      </w:r>
      <w:r w:rsidR="00B50EBB">
        <w:rPr>
          <w:rFonts w:hint="cs"/>
          <w:cs/>
        </w:rPr>
        <w:t xml:space="preserve"> </w:t>
      </w:r>
      <w:r w:rsidRPr="00C80BA7">
        <w:rPr>
          <w:cs/>
        </w:rPr>
        <w:t>ตรวจสอบระบบระบายอากาศและระบบปรับอากาศ และมีการดูแลและบำรุงรักษาอย่างสม่ำเสมอ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B50EBB" w:rsidRPr="00B50EBB" w:rsidRDefault="00B50EBB" w:rsidP="00C80BA7">
      <w:pPr>
        <w:spacing w:after="0"/>
        <w:rPr>
          <w:sz w:val="16"/>
          <w:szCs w:val="16"/>
        </w:rPr>
      </w:pPr>
    </w:p>
    <w:p w:rsidR="00EA0673" w:rsidRPr="00B50EBB" w:rsidRDefault="00526435" w:rsidP="00C80BA7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4.7</w:t>
      </w:r>
      <w:r w:rsidR="00EA0673" w:rsidRPr="00B50EBB">
        <w:rPr>
          <w:b/>
          <w:bCs/>
          <w:sz w:val="36"/>
          <w:szCs w:val="36"/>
          <w:cs/>
        </w:rPr>
        <w:t xml:space="preserve"> ลักษณะทางกายภาพของห้องปฏิบัติการ อุปกรณ์และเครื่องมือ - งานระบบฉุกเฉินและระบบติดต่อสื่อสาร</w:t>
      </w:r>
    </w:p>
    <w:p w:rsidR="00EA0673" w:rsidRPr="002E4E83" w:rsidRDefault="00B50EBB" w:rsidP="00B50EBB">
      <w:pPr>
        <w:spacing w:after="0"/>
        <w:ind w:firstLine="426"/>
      </w:pPr>
      <w:r w:rsidRPr="002E4E83">
        <w:rPr>
          <w:rFonts w:hint="cs"/>
          <w:cs/>
        </w:rPr>
        <w:t xml:space="preserve">4.7.1 </w:t>
      </w:r>
      <w:r w:rsidR="00EA0673" w:rsidRPr="002E4E83">
        <w:rPr>
          <w:cs/>
        </w:rPr>
        <w:t>งานระบบฉุกเฉินและระบบติดต่อสื่อสาร</w:t>
      </w:r>
    </w:p>
    <w:p w:rsidR="00EA0673" w:rsidRPr="00C80BA7" w:rsidRDefault="00EA0673" w:rsidP="00526435">
      <w:pPr>
        <w:spacing w:after="0"/>
        <w:ind w:firstLine="851"/>
      </w:pPr>
      <w:r w:rsidRPr="00C80BA7">
        <w:rPr>
          <w:cs/>
        </w:rPr>
        <w:t>1.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มีระบบแจ้งเหตุเพลิงไหม้ด้วยมือ (</w:t>
      </w:r>
      <w:r w:rsidRPr="00C80BA7">
        <w:t>manual fire alarm system)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970128" w:rsidRDefault="00970128" w:rsidP="00526435">
      <w:pPr>
        <w:spacing w:after="0"/>
        <w:ind w:firstLine="851"/>
      </w:pPr>
    </w:p>
    <w:p w:rsidR="00EA0673" w:rsidRPr="00C80BA7" w:rsidRDefault="00EA0673" w:rsidP="00526435">
      <w:pPr>
        <w:spacing w:after="0"/>
        <w:ind w:firstLine="851"/>
      </w:pPr>
      <w:r w:rsidRPr="00C80BA7">
        <w:rPr>
          <w:cs/>
        </w:rPr>
        <w:lastRenderedPageBreak/>
        <w:t>2.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มีอุปกรณ์ตรวจจับเพลิงไหม้ เช่น อุปกรณ์ตรวจจับเพลิงไหม้ด้วยอุณหภูมิความร้อน (</w:t>
      </w:r>
      <w:r w:rsidRPr="00C80BA7">
        <w:t xml:space="preserve">heat  detector) </w:t>
      </w:r>
      <w:r w:rsidRPr="00C80BA7">
        <w:rPr>
          <w:cs/>
        </w:rPr>
        <w:t>หรืออุปกรณ์ตรวจจับเพลิงไหม้ด้วยควันไฟ (</w:t>
      </w:r>
      <w:r w:rsidRPr="00C80BA7">
        <w:t>smoke detector)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526435">
      <w:pPr>
        <w:spacing w:after="0"/>
        <w:ind w:firstLine="851"/>
      </w:pPr>
      <w:r w:rsidRPr="00C80BA7">
        <w:rPr>
          <w:cs/>
        </w:rPr>
        <w:t>3.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มีทางหนีไฟและป้ายบอกทางหนีไฟตามมาตรฐาน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526435">
      <w:pPr>
        <w:spacing w:after="0"/>
        <w:ind w:firstLine="851"/>
      </w:pPr>
      <w:r w:rsidRPr="00C80BA7">
        <w:rPr>
          <w:cs/>
        </w:rPr>
        <w:t>4.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มีเครื่องดับเพลิงแบบเคลื่อนที่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526435">
      <w:pPr>
        <w:spacing w:after="0"/>
        <w:ind w:firstLine="851"/>
      </w:pPr>
      <w:r w:rsidRPr="00C80BA7">
        <w:rPr>
          <w:cs/>
        </w:rPr>
        <w:t>5.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มีระบบดับเพลิงด้วยน้ำชนิดมีตู้สายฉีดน้ำดับเพลิง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526435">
      <w:pPr>
        <w:spacing w:after="0"/>
        <w:ind w:firstLine="851"/>
      </w:pPr>
      <w:r w:rsidRPr="00C80BA7">
        <w:rPr>
          <w:cs/>
        </w:rPr>
        <w:t>6.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มีระบบดับเพลิงด้วยน้ำชนิดระบบหัวกระจายน้ำดับเพลิง (ตามกฎหมายควบคุมอาคาร) หรือเทียบเท่า (หากมีข้อสงสัยให้ปรึกษาผู้เชี่ยวชาญ)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526435">
      <w:pPr>
        <w:spacing w:after="0"/>
        <w:ind w:firstLine="851"/>
      </w:pPr>
      <w:r w:rsidRPr="00C80BA7">
        <w:rPr>
          <w:cs/>
        </w:rPr>
        <w:t>7.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มีระบบติดต่อสื่อสารของห้องปฏิบัติการในกรณีฉุกเฉิน เช่น โทรศัพท์สำนักงาน โทรศัพท์เคลื่อนที่ หรือระบบอินเตอร์เน็ตและระบบไร้สายอื่นๆ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526435">
      <w:pPr>
        <w:spacing w:after="0"/>
        <w:ind w:firstLine="851"/>
      </w:pPr>
      <w:r w:rsidRPr="00C80BA7">
        <w:rPr>
          <w:cs/>
        </w:rPr>
        <w:t>8.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ตรวจสอบระบบฉุกเฉินและระบบติดต่อสื่อสาร และมีการดูแลและบำรุงรักษาอย่างสม่ำเสมอ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526435">
      <w:pPr>
        <w:spacing w:after="0"/>
        <w:ind w:firstLine="851"/>
      </w:pPr>
      <w:r w:rsidRPr="00C80BA7">
        <w:rPr>
          <w:cs/>
        </w:rPr>
        <w:t>9.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แสดงป้ายข้อมูลที่เป็นตัวอักษร เช่น ชื่อห้องปฏิบัติการ ผู้ดูแลห้องปฏิบัติการ และข้อมูลจำเพาะอื่นๆ ของห้องปฏิบัติการ รวมถึงสัญลักษณ์หรือเครื่องหมายสากลแสดงถึงอันตราย หรือเครื่องหมายที่เกี่ยวข้องตามที่กฎหมายกำหนด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Default="00EA0673" w:rsidP="00C80BA7">
      <w:pPr>
        <w:spacing w:after="0"/>
      </w:pPr>
    </w:p>
    <w:p w:rsidR="00526435" w:rsidRDefault="00526435" w:rsidP="00C80BA7">
      <w:pPr>
        <w:spacing w:after="0"/>
      </w:pPr>
    </w:p>
    <w:p w:rsidR="00526435" w:rsidRDefault="00526435" w:rsidP="00C80BA7">
      <w:pPr>
        <w:spacing w:after="0"/>
      </w:pPr>
    </w:p>
    <w:p w:rsidR="00526435" w:rsidRDefault="00526435" w:rsidP="00C80BA7">
      <w:pPr>
        <w:spacing w:after="0"/>
      </w:pPr>
    </w:p>
    <w:p w:rsidR="00526435" w:rsidRDefault="00526435" w:rsidP="00C80BA7">
      <w:pPr>
        <w:spacing w:after="0"/>
      </w:pPr>
    </w:p>
    <w:p w:rsidR="00526435" w:rsidRDefault="00526435" w:rsidP="00C80BA7">
      <w:pPr>
        <w:spacing w:after="0"/>
      </w:pPr>
    </w:p>
    <w:p w:rsidR="00526435" w:rsidRDefault="00526435" w:rsidP="00C80BA7">
      <w:pPr>
        <w:spacing w:after="0"/>
      </w:pPr>
    </w:p>
    <w:p w:rsidR="00526435" w:rsidRDefault="00526435" w:rsidP="00C80BA7">
      <w:pPr>
        <w:spacing w:after="0"/>
      </w:pPr>
    </w:p>
    <w:p w:rsidR="00526435" w:rsidRDefault="00526435" w:rsidP="00C80BA7">
      <w:pPr>
        <w:spacing w:after="0"/>
      </w:pPr>
    </w:p>
    <w:p w:rsidR="00526435" w:rsidRDefault="00526435" w:rsidP="00C80BA7">
      <w:pPr>
        <w:spacing w:after="0"/>
      </w:pPr>
    </w:p>
    <w:p w:rsidR="00970128" w:rsidRDefault="00970128" w:rsidP="00C80BA7">
      <w:pPr>
        <w:spacing w:after="0"/>
      </w:pPr>
    </w:p>
    <w:p w:rsidR="00526435" w:rsidRDefault="00526435" w:rsidP="00C80BA7">
      <w:pPr>
        <w:spacing w:after="0"/>
      </w:pPr>
    </w:p>
    <w:p w:rsidR="00526435" w:rsidRDefault="00526435" w:rsidP="00C80BA7">
      <w:pPr>
        <w:spacing w:after="0"/>
      </w:pPr>
    </w:p>
    <w:p w:rsidR="00526435" w:rsidRDefault="00526435" w:rsidP="00C80BA7">
      <w:pPr>
        <w:spacing w:after="0"/>
      </w:pPr>
    </w:p>
    <w:p w:rsidR="00526435" w:rsidRDefault="00CA073B" w:rsidP="00526435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D941B" wp14:editId="6B27895A">
                <wp:simplePos x="0" y="0"/>
                <wp:positionH relativeFrom="column">
                  <wp:posOffset>0</wp:posOffset>
                </wp:positionH>
                <wp:positionV relativeFrom="paragraph">
                  <wp:posOffset>-61122</wp:posOffset>
                </wp:positionV>
                <wp:extent cx="6018028" cy="393404"/>
                <wp:effectExtent l="0" t="0" r="1905" b="698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3934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980F0" id="สี่เหลี่ยมผืนผ้า 9" o:spid="_x0000_s1026" style="position:absolute;margin-left:0;margin-top:-4.8pt;width:473.85pt;height:3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" fillcolor="#d8d8d8 [2732]" stroked="f" strokeweight="1pt">
                <v:fill opacity="19018f"/>
              </v:rect>
            </w:pict>
          </mc:Fallback>
        </mc:AlternateContent>
      </w:r>
      <w:r w:rsidR="00526435" w:rsidRPr="00526435">
        <w:rPr>
          <w:rFonts w:hint="cs"/>
          <w:b/>
          <w:bCs/>
          <w:sz w:val="40"/>
          <w:szCs w:val="40"/>
          <w:cs/>
        </w:rPr>
        <w:t xml:space="preserve">ด้านที่ 5 </w:t>
      </w:r>
      <w:r w:rsidR="00526435" w:rsidRPr="00526435">
        <w:rPr>
          <w:b/>
          <w:bCs/>
          <w:sz w:val="40"/>
          <w:szCs w:val="40"/>
        </w:rPr>
        <w:t xml:space="preserve">: </w:t>
      </w:r>
      <w:r w:rsidR="00526435" w:rsidRPr="00526435">
        <w:rPr>
          <w:b/>
          <w:bCs/>
          <w:sz w:val="40"/>
          <w:szCs w:val="40"/>
          <w:cs/>
        </w:rPr>
        <w:t>ระบบการป้องกันและแก้ไขภัยอันตราย</w:t>
      </w:r>
    </w:p>
    <w:p w:rsidR="00526435" w:rsidRPr="00526435" w:rsidRDefault="00526435" w:rsidP="00526435">
      <w:pPr>
        <w:spacing w:after="0"/>
        <w:jc w:val="center"/>
        <w:rPr>
          <w:b/>
          <w:bCs/>
          <w:sz w:val="40"/>
          <w:szCs w:val="40"/>
        </w:rPr>
      </w:pPr>
    </w:p>
    <w:p w:rsidR="00EA0673" w:rsidRPr="00526435" w:rsidRDefault="00EA0673" w:rsidP="00C80BA7">
      <w:pPr>
        <w:spacing w:after="0"/>
        <w:rPr>
          <w:b/>
          <w:bCs/>
          <w:sz w:val="36"/>
          <w:szCs w:val="36"/>
        </w:rPr>
      </w:pPr>
      <w:r w:rsidRPr="00526435">
        <w:rPr>
          <w:b/>
          <w:bCs/>
          <w:sz w:val="36"/>
          <w:szCs w:val="36"/>
          <w:cs/>
        </w:rPr>
        <w:t>5.1 ระบบการป้องกันและแก้ไขภัยอันตราย - การบริหารความเสี่ยง</w:t>
      </w:r>
    </w:p>
    <w:p w:rsidR="00EA0673" w:rsidRPr="002E4E83" w:rsidRDefault="00526435" w:rsidP="00526435">
      <w:pPr>
        <w:spacing w:after="0"/>
        <w:ind w:firstLine="567"/>
      </w:pPr>
      <w:r w:rsidRPr="002E4E83">
        <w:rPr>
          <w:rFonts w:hint="cs"/>
          <w:cs/>
        </w:rPr>
        <w:t>5.1.</w:t>
      </w:r>
      <w:r w:rsidR="00EA0673" w:rsidRPr="002E4E83">
        <w:rPr>
          <w:cs/>
        </w:rPr>
        <w:t>1 การระบุอันตราย (</w:t>
      </w:r>
      <w:r w:rsidR="00EA0673" w:rsidRPr="002E4E83">
        <w:t>Hazard identification)</w:t>
      </w:r>
    </w:p>
    <w:p w:rsidR="00EA0673" w:rsidRPr="00C80BA7" w:rsidRDefault="00EA0673" w:rsidP="00526435">
      <w:pPr>
        <w:spacing w:after="0"/>
        <w:ind w:firstLine="993"/>
      </w:pPr>
      <w:r w:rsidRPr="00C80BA7">
        <w:rPr>
          <w:cs/>
        </w:rPr>
        <w:t>1.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สำรวจความเป็นอันตรายจากปัจจัยต่อไปนี้ อย่างเป็นรูปธรรม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526435">
        <w:rPr>
          <w:cs/>
        </w:rPr>
        <w:tab/>
      </w:r>
      <w:r w:rsidRPr="00C80BA7">
        <w:rPr>
          <w:cs/>
        </w:rPr>
        <w:t>[    ]  สารเคมี/วัสดุที่ใช้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เครื่องมือหรืออุปกรณ์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ลักษณะทางกายภาพของห้องปฏิบัติการ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อื่นๆ</w:t>
      </w:r>
    </w:p>
    <w:p w:rsidR="00EA0673" w:rsidRPr="002E4E83" w:rsidRDefault="00526435" w:rsidP="00526435">
      <w:pPr>
        <w:spacing w:after="0"/>
        <w:ind w:firstLine="567"/>
      </w:pPr>
      <w:r w:rsidRPr="002E4E83">
        <w:rPr>
          <w:rFonts w:hint="cs"/>
          <w:cs/>
        </w:rPr>
        <w:t>5.1.2</w:t>
      </w:r>
      <w:r w:rsidR="00EA0673" w:rsidRPr="002E4E83">
        <w:rPr>
          <w:cs/>
        </w:rPr>
        <w:t xml:space="preserve"> การประเมินความเสี่ยง (</w:t>
      </w:r>
      <w:r w:rsidR="00EA0673" w:rsidRPr="002E4E83">
        <w:t>Risk assessment)</w:t>
      </w:r>
    </w:p>
    <w:p w:rsidR="00EA0673" w:rsidRPr="00C80BA7" w:rsidRDefault="00EA0673" w:rsidP="00526435">
      <w:pPr>
        <w:spacing w:after="0"/>
        <w:ind w:firstLine="993"/>
      </w:pPr>
      <w:r w:rsidRPr="00C80BA7">
        <w:rPr>
          <w:cs/>
        </w:rPr>
        <w:t>1</w:t>
      </w:r>
      <w:r w:rsidR="00526435">
        <w:rPr>
          <w:rFonts w:hint="cs"/>
          <w:cs/>
        </w:rPr>
        <w:t xml:space="preserve">. </w:t>
      </w:r>
      <w:r w:rsidRPr="00C80BA7">
        <w:rPr>
          <w:cs/>
        </w:rPr>
        <w:t>มีการประเมินความเสี่ยงในระดับ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526435">
        <w:rPr>
          <w:cs/>
        </w:rPr>
        <w:tab/>
      </w:r>
      <w:r w:rsidRPr="00C80BA7">
        <w:rPr>
          <w:cs/>
        </w:rPr>
        <w:t>[    ]  บุคคล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โครงการ</w:t>
      </w:r>
    </w:p>
    <w:p w:rsidR="00EA0673" w:rsidRPr="00C80BA7" w:rsidRDefault="00EA0673" w:rsidP="00526435">
      <w:pPr>
        <w:spacing w:after="0"/>
        <w:ind w:left="698" w:firstLine="720"/>
      </w:pPr>
      <w:r w:rsidRPr="00C80BA7">
        <w:rPr>
          <w:cs/>
        </w:rPr>
        <w:t>[    ]  ห้องปฏิบัติการ</w:t>
      </w:r>
    </w:p>
    <w:p w:rsidR="00EA0673" w:rsidRPr="00C80BA7" w:rsidRDefault="00EA0673" w:rsidP="00526435">
      <w:pPr>
        <w:spacing w:after="0"/>
        <w:ind w:left="698" w:firstLine="295"/>
      </w:pPr>
      <w:r w:rsidRPr="00C80BA7">
        <w:rPr>
          <w:cs/>
        </w:rPr>
        <w:t>2</w:t>
      </w:r>
      <w:r w:rsidR="00526435">
        <w:rPr>
          <w:rFonts w:hint="cs"/>
          <w:cs/>
        </w:rPr>
        <w:t xml:space="preserve">. </w:t>
      </w:r>
      <w:r w:rsidRPr="00C80BA7">
        <w:rPr>
          <w:cs/>
        </w:rPr>
        <w:t>การประเมินความเสี่ยงครอบคลุมหัวข้อต่อไปนี้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526435">
        <w:rPr>
          <w:cs/>
        </w:rPr>
        <w:tab/>
      </w:r>
      <w:r w:rsidRPr="00C80BA7">
        <w:rPr>
          <w:cs/>
        </w:rPr>
        <w:t>[    ]  สารเคมีที่ใช้</w:t>
      </w:r>
      <w:r w:rsidRPr="00C80BA7">
        <w:t xml:space="preserve">, </w:t>
      </w:r>
      <w:r w:rsidRPr="00C80BA7">
        <w:rPr>
          <w:cs/>
        </w:rPr>
        <w:t>เก็บ และทิ้ง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ผลกระทบด้านสุขภาพจากการทำงานกับสารเคมี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เส้นทางในการได้รับสัมผัส (</w:t>
      </w:r>
      <w:r w:rsidRPr="00C80BA7">
        <w:t>exposure route)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 xml:space="preserve">[    ]  พื้นที่ในการทำงาน/กายภาพ 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เครื่องมือที่ใช้ในการทำงาน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สิ่งแวดล้อมในสถานที่ทำงาน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ระบบไฟฟ้าในที่ทำงาน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กิจกรรมที่ทำในห้องปฏิบัติการ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กิจกรรมที่ไม่สามารถทำร่วมกันได้ในห้องปฏิบัติการ</w:t>
      </w:r>
    </w:p>
    <w:p w:rsidR="00EA0673" w:rsidRPr="002E4E83" w:rsidRDefault="00526435" w:rsidP="00526435">
      <w:pPr>
        <w:spacing w:after="0"/>
        <w:ind w:firstLine="567"/>
      </w:pPr>
      <w:r w:rsidRPr="002E4E83">
        <w:rPr>
          <w:rFonts w:hint="cs"/>
          <w:cs/>
        </w:rPr>
        <w:t>5.1.</w:t>
      </w:r>
      <w:r w:rsidR="00EA0673" w:rsidRPr="002E4E83">
        <w:rPr>
          <w:cs/>
        </w:rPr>
        <w:t>3 การจัดการความเสี่ยง (</w:t>
      </w:r>
      <w:r w:rsidR="00EA0673" w:rsidRPr="002E4E83">
        <w:t>Risk treatment)</w:t>
      </w:r>
    </w:p>
    <w:p w:rsidR="00EA0673" w:rsidRPr="00C80BA7" w:rsidRDefault="00EA0673" w:rsidP="00526435">
      <w:pPr>
        <w:spacing w:after="0"/>
        <w:ind w:firstLine="993"/>
      </w:pPr>
      <w:r w:rsidRPr="00C80BA7">
        <w:rPr>
          <w:cs/>
        </w:rPr>
        <w:t>1.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การป้องกันความเสี่ยง ในหัวข้อต่อไปนี้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526435">
        <w:rPr>
          <w:cs/>
        </w:rPr>
        <w:tab/>
      </w:r>
      <w:r w:rsidRPr="00C80BA7">
        <w:rPr>
          <w:cs/>
        </w:rPr>
        <w:t>[    ]  มีพื้นที่เฉพาะ สำหรับกิจกรรมที่มีความเสี่ยงสูง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มีการขจัดสิ่งปนเปื้อน (</w:t>
      </w:r>
      <w:r w:rsidRPr="00C80BA7">
        <w:t xml:space="preserve">decontamination) </w:t>
      </w:r>
      <w:r w:rsidRPr="00C80BA7">
        <w:rPr>
          <w:cs/>
        </w:rPr>
        <w:t>บริเวณพื้นที่ที่ปฏิบัติงานภายหลังเสร็จปฏิบัติการ</w:t>
      </w:r>
    </w:p>
    <w:p w:rsidR="00EA0673" w:rsidRPr="00C80BA7" w:rsidRDefault="00EA0673" w:rsidP="00526435">
      <w:pPr>
        <w:spacing w:after="0"/>
        <w:ind w:firstLine="1134"/>
      </w:pPr>
      <w:r w:rsidRPr="00C80BA7">
        <w:rPr>
          <w:cs/>
        </w:rPr>
        <w:t>2.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การลดความเสี่ยง (</w:t>
      </w:r>
      <w:r w:rsidRPr="00C80BA7">
        <w:t xml:space="preserve">Risk reduction) </w:t>
      </w:r>
      <w:r w:rsidRPr="00C80BA7">
        <w:rPr>
          <w:cs/>
        </w:rPr>
        <w:t>ในหัวข้อต่อไปนี้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526435">
        <w:rPr>
          <w:cs/>
        </w:rPr>
        <w:tab/>
      </w:r>
      <w:r w:rsidRPr="00C80BA7">
        <w:rPr>
          <w:cs/>
        </w:rPr>
        <w:t>[    ]  เปลี่ยนแปลงวิธีการปฏิบัติงานเพื่อลดการสัมผัสสาร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ประสานงานกับหน่วยงานขององค์กรที่รับผิดชอบเรื่องการจัดการความเสี่ยง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 xml:space="preserve">[    ]  บังคับใช้ข้อกำหนด และ/หรือแนวปฏิบัติด้านความปลอดภัยในห้องปฏิบัติการ 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ประเมิน/ตรวจสอบการบริหารจัดการความเสี่ยงอย่างสม่ำเสมอ</w:t>
      </w:r>
    </w:p>
    <w:p w:rsidR="00EA0673" w:rsidRPr="00C80BA7" w:rsidRDefault="00EA0673" w:rsidP="00C80BA7">
      <w:pPr>
        <w:spacing w:after="0"/>
      </w:pPr>
    </w:p>
    <w:p w:rsidR="00EA0673" w:rsidRPr="00C80BA7" w:rsidRDefault="00EA0673" w:rsidP="00526435">
      <w:pPr>
        <w:spacing w:after="0"/>
        <w:ind w:firstLine="993"/>
      </w:pPr>
      <w:r w:rsidRPr="00C80BA7">
        <w:rPr>
          <w:cs/>
        </w:rPr>
        <w:lastRenderedPageBreak/>
        <w:t>3.</w:t>
      </w:r>
      <w:r w:rsidR="00526435">
        <w:rPr>
          <w:rFonts w:hint="cs"/>
          <w:cs/>
        </w:rPr>
        <w:t xml:space="preserve"> </w:t>
      </w:r>
      <w:r w:rsidRPr="00C80BA7">
        <w:rPr>
          <w:cs/>
        </w:rPr>
        <w:t>มีการสื่อสารความเสี่ยงด้วย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526435">
        <w:rPr>
          <w:cs/>
        </w:rPr>
        <w:tab/>
      </w:r>
      <w:r w:rsidRPr="00C80BA7">
        <w:rPr>
          <w:cs/>
        </w:rPr>
        <w:t>[    ]  การบรรยาย การแนะนำ การพูดคุย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ป้าย</w:t>
      </w:r>
      <w:r w:rsidRPr="00C80BA7">
        <w:t xml:space="preserve">, </w:t>
      </w:r>
      <w:r w:rsidRPr="00C80BA7">
        <w:rPr>
          <w:cs/>
        </w:rPr>
        <w:t>สัญลักษณ์</w:t>
      </w:r>
    </w:p>
    <w:p w:rsidR="00EA0673" w:rsidRPr="00C80BA7" w:rsidRDefault="00EA0673" w:rsidP="00526435">
      <w:pPr>
        <w:spacing w:after="0"/>
        <w:ind w:left="720" w:firstLine="720"/>
      </w:pPr>
      <w:r w:rsidRPr="00C80BA7">
        <w:rPr>
          <w:cs/>
        </w:rPr>
        <w:t>[    ]  เอกสารแนะนำ</w:t>
      </w:r>
      <w:r w:rsidRPr="00C80BA7">
        <w:t xml:space="preserve">, </w:t>
      </w:r>
      <w:r w:rsidRPr="00C80BA7">
        <w:rPr>
          <w:cs/>
        </w:rPr>
        <w:t>คู่มือ</w:t>
      </w:r>
    </w:p>
    <w:p w:rsidR="00EA0673" w:rsidRPr="00C80BA7" w:rsidRDefault="00EA0673" w:rsidP="004D7F78">
      <w:pPr>
        <w:spacing w:after="0"/>
        <w:ind w:firstLine="993"/>
      </w:pPr>
      <w:r w:rsidRPr="00C80BA7">
        <w:rPr>
          <w:cs/>
        </w:rPr>
        <w:t>4.</w:t>
      </w:r>
      <w:r w:rsidR="004D7F78">
        <w:rPr>
          <w:rFonts w:hint="cs"/>
          <w:cs/>
        </w:rPr>
        <w:t xml:space="preserve"> </w:t>
      </w:r>
      <w:r w:rsidRPr="00C80BA7">
        <w:rPr>
          <w:cs/>
        </w:rPr>
        <w:t>การตรวจสุขภาพ ผู้ปฏิบัติงานในห้องปฏิบัติการจะได้รับการตรวจสุขภาพเมื่อ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4D7F78">
        <w:rPr>
          <w:cs/>
        </w:rPr>
        <w:tab/>
      </w:r>
      <w:r w:rsidRPr="00C80BA7">
        <w:rPr>
          <w:cs/>
        </w:rPr>
        <w:t>[    ]  ถึงกำหนดการตรวจสุขภาพทั่วไปประจำปี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ถึงกำหนดการตรวจสุขภาพตามปัจจัยเสี่ยงของผู้ปฏิบัติงาน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มีอาการเตือน – เมื่อพบว่า ผู้ทำปฏิบัติการมีอาการผิดปกติที่เกิดขึ้นจากการทำงานกับสารเคมี วัสดุ อุปกรณ์ เครื่องมือในห้องปฏิบัติการ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เผชิญกับเหตุการณ์สารเคมีหก รั่วไหล ระเบิด หรือเกิดเหตุการณ์ที่ทำให้ต้องสัมผัสสารอันตราย</w:t>
      </w:r>
    </w:p>
    <w:p w:rsidR="00EA0673" w:rsidRPr="002E4E83" w:rsidRDefault="004D7F78" w:rsidP="004D7F78">
      <w:pPr>
        <w:spacing w:after="0"/>
        <w:ind w:firstLine="567"/>
      </w:pPr>
      <w:r w:rsidRPr="002E4E83">
        <w:rPr>
          <w:rFonts w:hint="cs"/>
          <w:cs/>
        </w:rPr>
        <w:t>5.1.</w:t>
      </w:r>
      <w:r w:rsidR="00EA0673" w:rsidRPr="002E4E83">
        <w:rPr>
          <w:cs/>
        </w:rPr>
        <w:t>4 การรายงานการบริหารความเสี่ยง</w:t>
      </w:r>
    </w:p>
    <w:p w:rsidR="00EA0673" w:rsidRPr="00C80BA7" w:rsidRDefault="00EA0673" w:rsidP="004D7F78">
      <w:pPr>
        <w:spacing w:after="0"/>
        <w:ind w:firstLine="993"/>
      </w:pPr>
      <w:r w:rsidRPr="00C80BA7">
        <w:rPr>
          <w:cs/>
        </w:rPr>
        <w:t>1.</w:t>
      </w:r>
      <w:r w:rsidR="004D7F78">
        <w:rPr>
          <w:rFonts w:hint="cs"/>
          <w:cs/>
        </w:rPr>
        <w:t xml:space="preserve"> </w:t>
      </w:r>
      <w:r w:rsidRPr="00C80BA7">
        <w:rPr>
          <w:cs/>
        </w:rPr>
        <w:t>มีการรายงานความเสี่ยงในระดับต่อไปนี้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4D7F78">
        <w:rPr>
          <w:cs/>
        </w:rPr>
        <w:tab/>
      </w:r>
      <w:r w:rsidRPr="00C80BA7">
        <w:rPr>
          <w:cs/>
        </w:rPr>
        <w:t>[    ]  บุคคล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โครงการ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ห้องปฏิบัติการ</w:t>
      </w:r>
    </w:p>
    <w:p w:rsidR="00EA0673" w:rsidRPr="002E4E83" w:rsidRDefault="004D7F78" w:rsidP="004D7F78">
      <w:pPr>
        <w:spacing w:after="0"/>
        <w:ind w:firstLine="567"/>
      </w:pPr>
      <w:r w:rsidRPr="002E4E83">
        <w:rPr>
          <w:rFonts w:hint="cs"/>
          <w:cs/>
        </w:rPr>
        <w:t>5.1.</w:t>
      </w:r>
      <w:r w:rsidR="00EA0673" w:rsidRPr="002E4E83">
        <w:rPr>
          <w:cs/>
        </w:rPr>
        <w:t>5 การใช้ประโยชน์จากรายงานการบริหารความเสี่ยง</w:t>
      </w:r>
    </w:p>
    <w:p w:rsidR="00EA0673" w:rsidRPr="00C80BA7" w:rsidRDefault="00EA0673" w:rsidP="004D7F78">
      <w:pPr>
        <w:spacing w:after="0"/>
        <w:ind w:firstLine="993"/>
      </w:pPr>
      <w:r w:rsidRPr="00C80BA7">
        <w:rPr>
          <w:cs/>
        </w:rPr>
        <w:t>1.</w:t>
      </w:r>
      <w:r w:rsidR="004D7F78">
        <w:rPr>
          <w:rFonts w:hint="cs"/>
          <w:cs/>
        </w:rPr>
        <w:t xml:space="preserve"> </w:t>
      </w:r>
      <w:r w:rsidRPr="00C80BA7">
        <w:rPr>
          <w:cs/>
        </w:rPr>
        <w:t>มีการใช้ข้อมูลจากรายงานการบริหารความเสี่ยง เพื่อ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4D7F78">
        <w:rPr>
          <w:cs/>
        </w:rPr>
        <w:tab/>
      </w:r>
      <w:r w:rsidRPr="00C80BA7">
        <w:rPr>
          <w:cs/>
        </w:rPr>
        <w:t>[    ]  การสอน แนะนำ อบรม แก่ผู้ปฏิบัติงาน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การประเมินผล ทบทวน และวางแผนการปรับปรุงการบริหารความเสี่ยง</w:t>
      </w:r>
    </w:p>
    <w:p w:rsidR="00EA0673" w:rsidRDefault="00EA0673" w:rsidP="004D7F78">
      <w:pPr>
        <w:spacing w:after="0"/>
        <w:ind w:left="720" w:firstLine="720"/>
      </w:pPr>
      <w:r w:rsidRPr="00C80BA7">
        <w:rPr>
          <w:cs/>
        </w:rPr>
        <w:t>[    ]  การจัดสรรงบประมาณในการบริหารความเสี่ยง</w:t>
      </w:r>
    </w:p>
    <w:p w:rsidR="004D7F78" w:rsidRPr="00C80BA7" w:rsidRDefault="004D7F78" w:rsidP="004D7F78">
      <w:pPr>
        <w:spacing w:after="0"/>
        <w:ind w:left="720" w:firstLine="720"/>
      </w:pPr>
    </w:p>
    <w:p w:rsidR="00EA0673" w:rsidRPr="004D7F78" w:rsidRDefault="00EA0673" w:rsidP="00C80BA7">
      <w:pPr>
        <w:spacing w:after="0"/>
        <w:rPr>
          <w:b/>
          <w:bCs/>
          <w:sz w:val="36"/>
          <w:szCs w:val="36"/>
        </w:rPr>
      </w:pPr>
      <w:r w:rsidRPr="004D7F78">
        <w:rPr>
          <w:b/>
          <w:bCs/>
          <w:sz w:val="36"/>
          <w:szCs w:val="36"/>
          <w:cs/>
        </w:rPr>
        <w:t>5.2 ระบบการป้องกันและแก้ไขภัยอันตราย - การเตรียมความพร้อม/ตอบโต้ภาวะฉุกเฉิน</w:t>
      </w:r>
    </w:p>
    <w:p w:rsidR="00EA0673" w:rsidRPr="002E4E83" w:rsidRDefault="004D7F78" w:rsidP="004D7F78">
      <w:pPr>
        <w:spacing w:after="0"/>
        <w:ind w:firstLine="567"/>
      </w:pPr>
      <w:r w:rsidRPr="002E4E83">
        <w:rPr>
          <w:rFonts w:hint="cs"/>
          <w:cs/>
        </w:rPr>
        <w:t xml:space="preserve">5.2.1 </w:t>
      </w:r>
      <w:r w:rsidR="00EA0673" w:rsidRPr="002E4E83">
        <w:rPr>
          <w:cs/>
        </w:rPr>
        <w:t>การเตรียมความพร้อม/ตอบโต้ภาวะฉุกเฉิน</w:t>
      </w:r>
    </w:p>
    <w:p w:rsidR="00EA0673" w:rsidRPr="00C80BA7" w:rsidRDefault="00EA0673" w:rsidP="004D7F78">
      <w:pPr>
        <w:spacing w:after="0"/>
        <w:ind w:firstLine="993"/>
      </w:pPr>
      <w:r w:rsidRPr="00C80BA7">
        <w:rPr>
          <w:cs/>
        </w:rPr>
        <w:t>1.</w:t>
      </w:r>
      <w:r w:rsidR="004D7F78">
        <w:rPr>
          <w:rFonts w:hint="cs"/>
          <w:cs/>
        </w:rPr>
        <w:t xml:space="preserve"> </w:t>
      </w:r>
      <w:r w:rsidRPr="00C80BA7">
        <w:rPr>
          <w:cs/>
        </w:rPr>
        <w:t>มีอุปกรณ์ต่อไปนี้ สำหรับตอบโต้ภาวะฉุกเฉิน อยู่ในบริเวณที่สามารถเข้าถึงได้โดยสะดวก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4D7F78">
        <w:rPr>
          <w:cs/>
        </w:rPr>
        <w:tab/>
      </w:r>
      <w:r w:rsidRPr="00C80BA7">
        <w:rPr>
          <w:cs/>
        </w:rPr>
        <w:t>[    ]  ที่ล้างตา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ชุดฝักบัวฉุกเฉิน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เวชภัณฑ์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ชุดอุปกรณ์สำหรับสารเคมีหกรั่วไหล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อุปกรณ์ทำความสะอาด</w:t>
      </w:r>
    </w:p>
    <w:p w:rsidR="00EA0673" w:rsidRPr="00C80BA7" w:rsidRDefault="00EA0673" w:rsidP="004D7F78">
      <w:pPr>
        <w:spacing w:after="0"/>
        <w:ind w:firstLine="993"/>
      </w:pPr>
      <w:r w:rsidRPr="00C80BA7">
        <w:rPr>
          <w:cs/>
        </w:rPr>
        <w:t>2.</w:t>
      </w:r>
      <w:r w:rsidR="004D7F78">
        <w:rPr>
          <w:rFonts w:hint="cs"/>
          <w:cs/>
        </w:rPr>
        <w:t xml:space="preserve"> </w:t>
      </w:r>
      <w:r w:rsidRPr="00C80BA7">
        <w:rPr>
          <w:cs/>
        </w:rPr>
        <w:t>มีแผนป้องกันภาวะฉุกเฉินที่เป็นรูปธรรม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4D7F78">
      <w:pPr>
        <w:spacing w:after="0"/>
        <w:ind w:firstLine="993"/>
      </w:pPr>
      <w:r w:rsidRPr="00C80BA7">
        <w:rPr>
          <w:cs/>
        </w:rPr>
        <w:t>3.</w:t>
      </w:r>
      <w:r w:rsidR="004D7F78">
        <w:rPr>
          <w:rFonts w:hint="cs"/>
          <w:cs/>
        </w:rPr>
        <w:t xml:space="preserve"> </w:t>
      </w:r>
      <w:r w:rsidRPr="00C80BA7">
        <w:rPr>
          <w:cs/>
        </w:rPr>
        <w:t>ซ้อมตอบโต้ภาวะฉุกเฉิน ที่เหมาะสมกับหน่วยงาน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4D7F78" w:rsidRDefault="004D7F78" w:rsidP="004D7F78">
      <w:pPr>
        <w:spacing w:after="0"/>
        <w:ind w:firstLine="993"/>
      </w:pPr>
    </w:p>
    <w:p w:rsidR="00EA0673" w:rsidRPr="00C80BA7" w:rsidRDefault="00EA0673" w:rsidP="004D7F78">
      <w:pPr>
        <w:spacing w:after="0"/>
        <w:ind w:firstLine="993"/>
      </w:pPr>
      <w:r w:rsidRPr="00C80BA7">
        <w:rPr>
          <w:cs/>
        </w:rPr>
        <w:lastRenderedPageBreak/>
        <w:t>4.</w:t>
      </w:r>
      <w:r w:rsidR="004D7F78">
        <w:rPr>
          <w:rFonts w:hint="cs"/>
          <w:cs/>
        </w:rPr>
        <w:t xml:space="preserve"> </w:t>
      </w:r>
      <w:r w:rsidRPr="00C80BA7">
        <w:rPr>
          <w:cs/>
        </w:rPr>
        <w:t>ตรวจสอบพื้นที่และสถานที่เพื่อพร้อมตอบโต้ภาวะฉุกเฉิน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4D7F78">
      <w:pPr>
        <w:spacing w:after="0"/>
        <w:ind w:firstLine="993"/>
      </w:pPr>
      <w:r w:rsidRPr="00C80BA7">
        <w:rPr>
          <w:cs/>
        </w:rPr>
        <w:t>5.</w:t>
      </w:r>
      <w:r w:rsidR="004D7F78">
        <w:rPr>
          <w:rFonts w:hint="cs"/>
          <w:cs/>
        </w:rPr>
        <w:t xml:space="preserve"> </w:t>
      </w:r>
      <w:r w:rsidRPr="00C80BA7">
        <w:rPr>
          <w:cs/>
        </w:rPr>
        <w:t>ตรวจสอบเครื่องมือ/อุปกรณ์พร้อมตอบโต้ภาวะฉุกเฉินต่อไปนี้ อย่างสม่ำเสมอ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4D7F78">
        <w:rPr>
          <w:cs/>
        </w:rPr>
        <w:tab/>
      </w:r>
      <w:r w:rsidRPr="00C80BA7">
        <w:rPr>
          <w:cs/>
        </w:rPr>
        <w:t>[    ]  ทดสอบที่ล้างตา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ทดสอบฝักบัวฉุกเฉิน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ตรวจสอบและทดแทนเวชภัณฑ์สำหรับตอบโต้ภาวะฉุกเฉิน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ตรวจสอบชุดอุปกรณ์สำหรับสารเคมีหกรั่วไหล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ตรวจสอบอุปกรณ์ทำความสะอาด</w:t>
      </w:r>
    </w:p>
    <w:p w:rsidR="00EA0673" w:rsidRPr="00C80BA7" w:rsidRDefault="00EA0673" w:rsidP="004D7F78">
      <w:pPr>
        <w:spacing w:after="0"/>
        <w:ind w:firstLine="993"/>
      </w:pPr>
      <w:r w:rsidRPr="00C80BA7">
        <w:rPr>
          <w:cs/>
        </w:rPr>
        <w:t>6.</w:t>
      </w:r>
      <w:r w:rsidR="004D7F78">
        <w:rPr>
          <w:rFonts w:hint="cs"/>
          <w:cs/>
        </w:rPr>
        <w:t xml:space="preserve"> </w:t>
      </w:r>
      <w:r w:rsidRPr="00C80BA7">
        <w:rPr>
          <w:cs/>
        </w:rPr>
        <w:t>มีขั้นตอนการจัดการเบื้องต้นเพื่อตอบโต้ภาวะฉุกเฉิน ที่เป็นรูปธรรมในหัวข้อต่อไปนี้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4D7F78">
        <w:rPr>
          <w:cs/>
        </w:rPr>
        <w:tab/>
      </w:r>
      <w:r w:rsidRPr="00C80BA7">
        <w:rPr>
          <w:cs/>
        </w:rPr>
        <w:t>[    ]  การแจ้งเหตุภายในหน่วยงาน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การแจ้งเหตุภายนอกหน่วยงาน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การแจ้งเตือน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การอพยพคน</w:t>
      </w:r>
    </w:p>
    <w:p w:rsidR="00EA0673" w:rsidRPr="00C80BA7" w:rsidRDefault="00EA0673" w:rsidP="00C80BA7">
      <w:pPr>
        <w:spacing w:after="0"/>
      </w:pPr>
    </w:p>
    <w:p w:rsidR="00EA0673" w:rsidRPr="004D7F78" w:rsidRDefault="00EA0673" w:rsidP="00C80BA7">
      <w:pPr>
        <w:spacing w:after="0"/>
        <w:rPr>
          <w:b/>
          <w:bCs/>
          <w:sz w:val="36"/>
          <w:szCs w:val="36"/>
        </w:rPr>
      </w:pPr>
      <w:r w:rsidRPr="004D7F78">
        <w:rPr>
          <w:b/>
          <w:bCs/>
          <w:sz w:val="36"/>
          <w:szCs w:val="36"/>
          <w:cs/>
        </w:rPr>
        <w:t>5.3 ระบบการป้องกันและแก้ไขภัยอันตราย - ข้อปฏิบัติเพื่อความปลอดภัยโดยทั่วไป</w:t>
      </w:r>
    </w:p>
    <w:p w:rsidR="00EA0673" w:rsidRPr="002E4E83" w:rsidRDefault="004D7F78" w:rsidP="004D7F78">
      <w:pPr>
        <w:spacing w:after="0"/>
        <w:ind w:firstLine="567"/>
      </w:pPr>
      <w:r w:rsidRPr="002E4E83">
        <w:rPr>
          <w:rFonts w:hint="cs"/>
          <w:cs/>
        </w:rPr>
        <w:t>5.3.</w:t>
      </w:r>
      <w:r w:rsidR="00EA0673" w:rsidRPr="002E4E83">
        <w:rPr>
          <w:cs/>
        </w:rPr>
        <w:t>1 ความปลอดภัยส่วนบุคคล (</w:t>
      </w:r>
      <w:r w:rsidR="00EA0673" w:rsidRPr="002E4E83">
        <w:t>Personal safety)</w:t>
      </w:r>
    </w:p>
    <w:p w:rsidR="00EA0673" w:rsidRPr="00C80BA7" w:rsidRDefault="00EA0673" w:rsidP="004D7F78">
      <w:pPr>
        <w:spacing w:after="0"/>
        <w:ind w:firstLine="993"/>
      </w:pPr>
      <w:r w:rsidRPr="00C80BA7">
        <w:rPr>
          <w:cs/>
        </w:rPr>
        <w:t>1.</w:t>
      </w:r>
      <w:r w:rsidR="004D7F78">
        <w:rPr>
          <w:rFonts w:hint="cs"/>
          <w:cs/>
        </w:rPr>
        <w:t xml:space="preserve"> </w:t>
      </w:r>
      <w:r w:rsidRPr="00C80BA7">
        <w:rPr>
          <w:cs/>
        </w:rPr>
        <w:t>มีอุปกรณ์ป้องกันส่วนบุคคล (</w:t>
      </w:r>
      <w:r w:rsidRPr="00C80BA7">
        <w:t xml:space="preserve">Personal Protective </w:t>
      </w:r>
      <w:proofErr w:type="spellStart"/>
      <w:r w:rsidRPr="00C80BA7">
        <w:t>Equipments</w:t>
      </w:r>
      <w:proofErr w:type="spellEnd"/>
      <w:r w:rsidRPr="00C80BA7">
        <w:t xml:space="preserve">, PPE) </w:t>
      </w:r>
      <w:r w:rsidRPr="00C80BA7">
        <w:rPr>
          <w:cs/>
        </w:rPr>
        <w:t>ที่เหมาะสมกับกิจกรรมในห้องปฏิบัติการ ได้แก่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4D7F78">
        <w:rPr>
          <w:cs/>
        </w:rPr>
        <w:tab/>
      </w:r>
      <w:r w:rsidRPr="00C80BA7">
        <w:rPr>
          <w:cs/>
        </w:rPr>
        <w:t>[    ]  อุปกรณ์ป้องกันหน้า (</w:t>
      </w:r>
      <w:r w:rsidRPr="00C80BA7">
        <w:t>face protection)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อุปกรณ์ป้องกันตา (</w:t>
      </w:r>
      <w:r w:rsidRPr="00C80BA7">
        <w:t>eye protection)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อุปกรณ์ป้องกันมือ (</w:t>
      </w:r>
      <w:r w:rsidRPr="00C80BA7">
        <w:t>hand protection)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อุปกรณ์ป้องกันเท้า (</w:t>
      </w:r>
      <w:r w:rsidRPr="00C80BA7">
        <w:t>foot protection)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อุปกรณ์ป้องกันร่างกาย (</w:t>
      </w:r>
      <w:r w:rsidRPr="00C80BA7">
        <w:t>body protection)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อุปกรณ์ป้องกันการได้ยิน  (</w:t>
      </w:r>
      <w:r w:rsidRPr="00C80BA7">
        <w:t>hearing protection)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อุปกรณ์ป้องกันระบบทางเดินหายใจ (</w:t>
      </w:r>
      <w:r w:rsidRPr="00C80BA7">
        <w:t>respiratory protection)</w:t>
      </w:r>
    </w:p>
    <w:p w:rsidR="00EA0673" w:rsidRPr="002E4E83" w:rsidRDefault="004D7F78" w:rsidP="004D7F78">
      <w:pPr>
        <w:spacing w:after="0"/>
        <w:ind w:firstLine="426"/>
      </w:pPr>
      <w:r w:rsidRPr="002E4E83">
        <w:rPr>
          <w:rFonts w:hint="cs"/>
          <w:cs/>
        </w:rPr>
        <w:t>5.3.2</w:t>
      </w:r>
      <w:r w:rsidR="00EA0673" w:rsidRPr="002E4E83">
        <w:rPr>
          <w:cs/>
        </w:rPr>
        <w:t xml:space="preserve"> ระเบียบปฏิบัติของแต่ละห้องปฏิบัติการ</w:t>
      </w:r>
    </w:p>
    <w:p w:rsidR="00EA0673" w:rsidRPr="00C80BA7" w:rsidRDefault="00EA0673" w:rsidP="004D7F78">
      <w:pPr>
        <w:spacing w:after="0"/>
        <w:ind w:firstLine="993"/>
      </w:pPr>
      <w:r w:rsidRPr="00C80BA7">
        <w:rPr>
          <w:cs/>
        </w:rPr>
        <w:t>1.</w:t>
      </w:r>
      <w:r w:rsidR="004D7F78">
        <w:rPr>
          <w:rFonts w:hint="cs"/>
          <w:cs/>
        </w:rPr>
        <w:t xml:space="preserve"> </w:t>
      </w:r>
      <w:r w:rsidRPr="00C80BA7">
        <w:rPr>
          <w:cs/>
        </w:rPr>
        <w:t>มีการกำหนดระเบียบ/ข้อปฏิบัติเพื่อความปลอดภัยในห้องปฏิบัติการ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4D7F78">
      <w:pPr>
        <w:spacing w:after="0"/>
        <w:ind w:firstLine="993"/>
      </w:pPr>
      <w:r w:rsidRPr="00C80BA7">
        <w:rPr>
          <w:cs/>
        </w:rPr>
        <w:t>2.</w:t>
      </w:r>
      <w:r w:rsidR="004D7F78">
        <w:rPr>
          <w:rFonts w:hint="cs"/>
          <w:cs/>
        </w:rPr>
        <w:t xml:space="preserve"> </w:t>
      </w:r>
      <w:r w:rsidRPr="00C80BA7">
        <w:rPr>
          <w:cs/>
        </w:rPr>
        <w:t>ผู้ปฏิบัติงานปฏิบัติตามระเบียบ/ข้อปฏิบัติที่กำหนดไว้  ในหัวข้อต่อไปนี้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4D7F78">
        <w:rPr>
          <w:cs/>
        </w:rPr>
        <w:tab/>
      </w:r>
      <w:r w:rsidRPr="00C80BA7">
        <w:rPr>
          <w:cs/>
        </w:rPr>
        <w:t>[    ]  จัดวางเครื่องมือและอุปกรณ์บนโต๊ะปฏิบัติการเป็นระเบียบและสะอาด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สวมเสื้อคลุมปฏิบัติการที่เหมาะสม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รวบผมให้เรียบร้อยขณะทำปฏิบัติการ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 xml:space="preserve">[    ]  สวมรองเท้าที่ปิดหน้าเท้าและส้นเท้าตลอดเวลาในห้องปฏิบัติการ 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มีป้ายแจ้งกิจกรรมที่กำลังทำปฏิบัติการที่เครื่องมือ พร้อมชื่อ และหมายเลขโทรศัพท์ของผู้ทำปฏิบัติการ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lastRenderedPageBreak/>
        <w:t xml:space="preserve">[    ]  ล้างมือทุกครั้งก่อนออกจากห้องปฏิบัติการ 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ไม่เก็บอาหารและเครื่องดื่มในห้องปฏิบัติการ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ไม่รับประทานอาหารและเครื่องดื่มในห้องปฏิบัติการ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ไม่สูบบุหรี่ในห้องปฏิบัติการ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ไม่สวมเสื้อคลุมปฏิบัติการและถุงมือไปยังพื้นที่ซึ่งไม่เกี่ยวข้องกับการทำปฏิบัติการ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ไม่ทำงานตามลำพังในห้องปฏิบัติการ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ไม่พาเด็กและสัตว์เลี้ยงเข้ามาในห้องปฏิบัติการ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ไม่ใช้เครื่องมือผิดประเภท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ไม่ทำกิจกรรมอื่นๆ ที่ไม่เกี่ยวข้องกับการปฏิบัติการ</w:t>
      </w:r>
    </w:p>
    <w:p w:rsidR="00EA0673" w:rsidRPr="00C80BA7" w:rsidRDefault="00EA0673" w:rsidP="004D7F78">
      <w:pPr>
        <w:spacing w:after="0"/>
        <w:ind w:left="720" w:firstLine="720"/>
      </w:pPr>
      <w:r w:rsidRPr="00C80BA7">
        <w:rPr>
          <w:cs/>
        </w:rPr>
        <w:t>[    ]   ไม่วางของรกรุงรังและสิ่งของที่ไม่จำเป็นภายในห้องปฏิบัติการ</w:t>
      </w:r>
    </w:p>
    <w:p w:rsidR="00EA0673" w:rsidRPr="00C80BA7" w:rsidRDefault="00EA0673" w:rsidP="00733A98">
      <w:pPr>
        <w:spacing w:after="0"/>
        <w:ind w:firstLine="993"/>
      </w:pPr>
      <w:r w:rsidRPr="00C80BA7">
        <w:rPr>
          <w:cs/>
        </w:rPr>
        <w:t>3.</w:t>
      </w:r>
      <w:r w:rsidR="00733A98">
        <w:rPr>
          <w:rFonts w:hint="cs"/>
          <w:cs/>
        </w:rPr>
        <w:t xml:space="preserve"> </w:t>
      </w:r>
      <w:r w:rsidRPr="00C80BA7">
        <w:rPr>
          <w:cs/>
        </w:rPr>
        <w:t>มีการกำหนดระเบียบ/ข้อปฏิบัติในกรณีที่หน่วยงานอนุญาตให้มีผู้เยี่ยมชม ในข้อต่อไปนี้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733A98">
        <w:rPr>
          <w:cs/>
        </w:rPr>
        <w:tab/>
      </w:r>
      <w:r w:rsidRPr="00C80BA7">
        <w:rPr>
          <w:cs/>
        </w:rPr>
        <w:t>[    ]  มีผู้รับผิดชอบนำเข้าไปในห้องปฏิบัติการ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มีการอธิบาย แจ้งเตือนหรืออบรมเบื้องต้นก่อนเข้ามาในห้องปฏิบัติการ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ผู้เยี่ยมชมสวมใส่อุปกรณ์ป้องกันส่วนบุคคลที่เหมาะสมก่อนเข้ามาในห้องปฏิบัติการ</w:t>
      </w:r>
    </w:p>
    <w:p w:rsidR="00EA0673" w:rsidRDefault="00EA0673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Default="00733A98" w:rsidP="00C80BA7">
      <w:pPr>
        <w:spacing w:after="0"/>
      </w:pPr>
    </w:p>
    <w:p w:rsidR="00733A98" w:rsidRPr="00733A98" w:rsidRDefault="00CA073B" w:rsidP="00733A98">
      <w:pPr>
        <w:spacing w:after="0"/>
        <w:jc w:val="right"/>
        <w:rPr>
          <w:b/>
          <w:bCs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D941B" wp14:editId="6B27895A">
                <wp:simplePos x="0" y="0"/>
                <wp:positionH relativeFrom="column">
                  <wp:posOffset>0</wp:posOffset>
                </wp:positionH>
                <wp:positionV relativeFrom="paragraph">
                  <wp:posOffset>-74752</wp:posOffset>
                </wp:positionV>
                <wp:extent cx="6018028" cy="393404"/>
                <wp:effectExtent l="0" t="0" r="1905" b="698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3934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EC60C" id="สี่เหลี่ยมผืนผ้า 10" o:spid="_x0000_s1026" style="position:absolute;margin-left:0;margin-top:-5.9pt;width:473.85pt;height:3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" fillcolor="#d8d8d8 [2732]" stroked="f" strokeweight="1pt">
                <v:fill opacity="19018f"/>
              </v:rect>
            </w:pict>
          </mc:Fallback>
        </mc:AlternateContent>
      </w:r>
      <w:r w:rsidR="00733A98" w:rsidRPr="00733A98">
        <w:rPr>
          <w:rFonts w:hint="cs"/>
          <w:b/>
          <w:bCs/>
          <w:sz w:val="40"/>
          <w:szCs w:val="40"/>
          <w:cs/>
        </w:rPr>
        <w:t xml:space="preserve">ด้านที่ 6 </w:t>
      </w:r>
      <w:r w:rsidR="00733A98" w:rsidRPr="00733A98">
        <w:rPr>
          <w:b/>
          <w:bCs/>
          <w:sz w:val="40"/>
          <w:szCs w:val="40"/>
        </w:rPr>
        <w:t xml:space="preserve">: </w:t>
      </w:r>
      <w:r w:rsidR="00733A98" w:rsidRPr="00733A98">
        <w:rPr>
          <w:b/>
          <w:bCs/>
          <w:sz w:val="40"/>
          <w:szCs w:val="40"/>
          <w:cs/>
        </w:rPr>
        <w:t>การให้ความรู้พื้นฐานเกี่ยวกับด้านความปลอดภัยในห้องปฏิบัติการ</w:t>
      </w:r>
    </w:p>
    <w:p w:rsidR="00EA0673" w:rsidRPr="00733A98" w:rsidRDefault="00EA0673" w:rsidP="00C80BA7">
      <w:pPr>
        <w:spacing w:after="0"/>
        <w:rPr>
          <w:sz w:val="8"/>
          <w:szCs w:val="8"/>
        </w:rPr>
      </w:pPr>
    </w:p>
    <w:p w:rsidR="00EA0673" w:rsidRPr="00733A98" w:rsidRDefault="00EA0673" w:rsidP="00C80BA7">
      <w:pPr>
        <w:spacing w:after="0"/>
        <w:rPr>
          <w:b/>
          <w:bCs/>
          <w:sz w:val="36"/>
          <w:szCs w:val="36"/>
        </w:rPr>
      </w:pPr>
      <w:r w:rsidRPr="00733A98">
        <w:rPr>
          <w:b/>
          <w:bCs/>
          <w:sz w:val="36"/>
          <w:szCs w:val="36"/>
          <w:cs/>
        </w:rPr>
        <w:t>6.</w:t>
      </w:r>
      <w:r w:rsidR="00733A98">
        <w:rPr>
          <w:rFonts w:hint="cs"/>
          <w:b/>
          <w:bCs/>
          <w:sz w:val="36"/>
          <w:szCs w:val="36"/>
          <w:cs/>
        </w:rPr>
        <w:t>1</w:t>
      </w:r>
      <w:r w:rsidRPr="00733A98">
        <w:rPr>
          <w:b/>
          <w:bCs/>
          <w:sz w:val="36"/>
          <w:szCs w:val="36"/>
          <w:cs/>
        </w:rPr>
        <w:t xml:space="preserve"> การให้ความรู้พื้นฐานเกี่ยวกับด้านความปลอดภัยในห้องปฏิบัติการ</w:t>
      </w:r>
    </w:p>
    <w:p w:rsidR="00EA0673" w:rsidRPr="002E4E83" w:rsidRDefault="00733A98" w:rsidP="00733A98">
      <w:pPr>
        <w:spacing w:after="0"/>
        <w:ind w:firstLine="426"/>
      </w:pPr>
      <w:r w:rsidRPr="002E4E83">
        <w:rPr>
          <w:rFonts w:hint="cs"/>
          <w:cs/>
        </w:rPr>
        <w:t>6.</w:t>
      </w:r>
      <w:r w:rsidR="00EA0673" w:rsidRPr="002E4E83">
        <w:rPr>
          <w:cs/>
        </w:rPr>
        <w:t>1.</w:t>
      </w:r>
      <w:r w:rsidRPr="002E4E83">
        <w:rPr>
          <w:rFonts w:hint="cs"/>
          <w:cs/>
        </w:rPr>
        <w:t>1</w:t>
      </w:r>
      <w:r w:rsidR="00EA0673" w:rsidRPr="002E4E83">
        <w:rPr>
          <w:cs/>
        </w:rPr>
        <w:t xml:space="preserve"> การให้ความรู้พื้นฐานเกี่ยวกับด้านความปลอดภัยในห้องปฏิบัติการ</w:t>
      </w:r>
    </w:p>
    <w:p w:rsidR="00EA0673" w:rsidRPr="00C80BA7" w:rsidRDefault="00EA0673" w:rsidP="00733A98">
      <w:pPr>
        <w:spacing w:after="0"/>
        <w:ind w:firstLine="851"/>
      </w:pPr>
      <w:r w:rsidRPr="00C80BA7">
        <w:rPr>
          <w:cs/>
        </w:rPr>
        <w:t>1.</w:t>
      </w:r>
      <w:r w:rsidR="00733A98">
        <w:rPr>
          <w:rFonts w:hint="cs"/>
          <w:cs/>
        </w:rPr>
        <w:t xml:space="preserve"> </w:t>
      </w:r>
      <w:r w:rsidRPr="00C80BA7">
        <w:rPr>
          <w:cs/>
        </w:rPr>
        <w:t>มีการให้ความรู้พื้นฐานแก่ผู้บริหารในเรื่องระบบการบริหารจัดการด้านความปลอดภัย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733A98">
      <w:pPr>
        <w:spacing w:after="0"/>
        <w:ind w:firstLine="851"/>
      </w:pPr>
      <w:r w:rsidRPr="00C80BA7">
        <w:rPr>
          <w:cs/>
        </w:rPr>
        <w:t>2.</w:t>
      </w:r>
      <w:r w:rsidR="00733A98">
        <w:rPr>
          <w:rFonts w:hint="cs"/>
          <w:cs/>
        </w:rPr>
        <w:t xml:space="preserve"> </w:t>
      </w:r>
      <w:r w:rsidRPr="00C80BA7">
        <w:rPr>
          <w:cs/>
        </w:rPr>
        <w:t>มีการให้ความรู้พื้นฐานแก่ผู้บริหารในเรื่องกฎหมายที่เกี่ยวข้อง</w:t>
      </w:r>
    </w:p>
    <w:p w:rsidR="0078347F" w:rsidRDefault="0078347F" w:rsidP="0078347F">
      <w:pPr>
        <w:spacing w:after="0"/>
        <w:ind w:left="720" w:firstLine="720"/>
      </w:pP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ใช่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ไม่ใช่ </w:t>
      </w:r>
      <w:r>
        <w:rPr>
          <w:rFonts w:hint="cs"/>
          <w:cs/>
        </w:rPr>
        <w:tab/>
      </w:r>
      <w:r w:rsidRPr="00C80BA7">
        <w:rPr>
          <w:cs/>
        </w:rPr>
        <w:t>[    ]</w:t>
      </w:r>
      <w:r>
        <w:t xml:space="preserve"> </w:t>
      </w:r>
      <w:r>
        <w:rPr>
          <w:rFonts w:hint="cs"/>
          <w:cs/>
        </w:rPr>
        <w:t xml:space="preserve">ไม่เกี่ยวข้อง </w:t>
      </w:r>
      <w:r>
        <w:rPr>
          <w:cs/>
        </w:rPr>
        <w:tab/>
      </w:r>
      <w:r w:rsidRPr="00C80BA7">
        <w:rPr>
          <w:cs/>
        </w:rPr>
        <w:t>[    ]</w:t>
      </w:r>
      <w:r>
        <w:rPr>
          <w:rFonts w:hint="cs"/>
          <w:cs/>
        </w:rPr>
        <w:t xml:space="preserve"> ไม่ทราบ/ไม่มีข้อมูล</w:t>
      </w:r>
    </w:p>
    <w:p w:rsidR="00EA0673" w:rsidRPr="00C80BA7" w:rsidRDefault="00EA0673" w:rsidP="00733A98">
      <w:pPr>
        <w:spacing w:after="0"/>
        <w:ind w:firstLine="851"/>
      </w:pPr>
      <w:r w:rsidRPr="00C80BA7">
        <w:rPr>
          <w:cs/>
        </w:rPr>
        <w:t>3.</w:t>
      </w:r>
      <w:r w:rsidR="00733A98">
        <w:rPr>
          <w:rFonts w:hint="cs"/>
          <w:cs/>
        </w:rPr>
        <w:t xml:space="preserve"> </w:t>
      </w:r>
      <w:r w:rsidRPr="00C80BA7">
        <w:rPr>
          <w:cs/>
        </w:rPr>
        <w:t>มีการให้ความรู้พื้นฐานแก่หัวหน้าห้องปฏิบัติการในเรื่อง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733A98">
        <w:rPr>
          <w:cs/>
        </w:rPr>
        <w:tab/>
      </w:r>
      <w:r w:rsidRPr="00C80BA7">
        <w:rPr>
          <w:cs/>
        </w:rPr>
        <w:t xml:space="preserve">[    ]  กฎหมายที่เกี่ยวข้อง 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ระบบการบริหารจัดการด้านความปลอดภัย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ระบบการจัดการสารเคมี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ระบบการจัดการของเสีย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สา</w:t>
      </w:r>
      <w:proofErr w:type="spellStart"/>
      <w:r w:rsidRPr="00C80BA7">
        <w:rPr>
          <w:cs/>
        </w:rPr>
        <w:t>รบบ</w:t>
      </w:r>
      <w:proofErr w:type="spellEnd"/>
      <w:r w:rsidRPr="00C80BA7">
        <w:rPr>
          <w:cs/>
        </w:rPr>
        <w:t>ข้อมูลสารเคมีและของเสีย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การประเมินความเสี่ยง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 xml:space="preserve">[    ]  ลักษณะทางกายภาพของห้องปฏิบัติการกับความปลอดภัย 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การป้องกันและตอบโต้ภาวะฉุกเฉิน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อุปกรณ์ป้องกันส่วนบุคคล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 xml:space="preserve">[    ]  </w:t>
      </w:r>
      <w:r w:rsidRPr="00C80BA7">
        <w:t>SDS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ป้ายสัญลักษณ์ด้านความปลอดภัย</w:t>
      </w:r>
    </w:p>
    <w:p w:rsidR="00EA0673" w:rsidRPr="00C80BA7" w:rsidRDefault="00EA0673" w:rsidP="00733A98">
      <w:pPr>
        <w:spacing w:after="0"/>
        <w:ind w:firstLine="851"/>
      </w:pPr>
      <w:r w:rsidRPr="00C80BA7">
        <w:rPr>
          <w:cs/>
        </w:rPr>
        <w:t>4.</w:t>
      </w:r>
      <w:r w:rsidR="00733A98">
        <w:rPr>
          <w:rFonts w:hint="cs"/>
          <w:cs/>
        </w:rPr>
        <w:t xml:space="preserve"> </w:t>
      </w:r>
      <w:r w:rsidRPr="00C80BA7">
        <w:rPr>
          <w:cs/>
        </w:rPr>
        <w:t>มีการให้ความรู้พื้นฐานแก่ผู้ปฏิบัติงานอย่างสม่ำเสมอในเรื่อง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733A98">
        <w:rPr>
          <w:cs/>
        </w:rPr>
        <w:tab/>
      </w:r>
      <w:r w:rsidRPr="00C80BA7">
        <w:rPr>
          <w:cs/>
        </w:rPr>
        <w:t xml:space="preserve">[    ]  กฎหมายที่เกี่ยวข้อง 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ระบบการบริหารจัดการด้านความปลอดภัย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ระบบการจัดการสารเคมี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ระบบการจัดการของเสีย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สา</w:t>
      </w:r>
      <w:proofErr w:type="spellStart"/>
      <w:r w:rsidRPr="00C80BA7">
        <w:rPr>
          <w:cs/>
        </w:rPr>
        <w:t>รบบ</w:t>
      </w:r>
      <w:proofErr w:type="spellEnd"/>
      <w:r w:rsidRPr="00C80BA7">
        <w:rPr>
          <w:cs/>
        </w:rPr>
        <w:t>ข้อมูลสารเคมีและของเสีย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การประเมินความเสี่ยง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 xml:space="preserve">[    ]  ลักษณะทางกายภาพของห้องปฏิบัติการกับความปลอดภัย 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การป้องกันและตอบโต้ภาวะฉุกเฉิน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อุปกรณ์ป้องกันส่วนบุคคล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 xml:space="preserve">[    ]  </w:t>
      </w:r>
      <w:r w:rsidRPr="00C80BA7">
        <w:t>SDS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 xml:space="preserve">[    ]  ป้ายสัญลักษณ์ </w:t>
      </w:r>
    </w:p>
    <w:p w:rsidR="00EA0673" w:rsidRPr="00C80BA7" w:rsidRDefault="00EA0673" w:rsidP="00733A98">
      <w:pPr>
        <w:spacing w:after="0"/>
        <w:ind w:firstLine="851"/>
      </w:pPr>
      <w:r w:rsidRPr="00C80BA7">
        <w:rPr>
          <w:cs/>
        </w:rPr>
        <w:t>5.</w:t>
      </w:r>
      <w:r w:rsidR="00733A98">
        <w:rPr>
          <w:rFonts w:hint="cs"/>
          <w:cs/>
        </w:rPr>
        <w:t xml:space="preserve"> </w:t>
      </w:r>
      <w:r w:rsidRPr="00C80BA7">
        <w:rPr>
          <w:cs/>
        </w:rPr>
        <w:t>มีการให้ความรู้พื้นฐานแก่พนักงานทำความสะอาดในเรื่อง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="00733A98">
        <w:rPr>
          <w:cs/>
        </w:rPr>
        <w:tab/>
      </w:r>
      <w:r w:rsidRPr="00C80BA7">
        <w:rPr>
          <w:cs/>
        </w:rPr>
        <w:tab/>
        <w:t>[    ]  การป้องกันและตอบโต้ภาวะฉุกเฉิน</w:t>
      </w:r>
    </w:p>
    <w:p w:rsidR="00733A98" w:rsidRDefault="00EA0673" w:rsidP="00733A98">
      <w:pPr>
        <w:spacing w:after="0"/>
        <w:ind w:left="720" w:firstLine="720"/>
      </w:pPr>
      <w:r w:rsidRPr="00C80BA7">
        <w:rPr>
          <w:cs/>
        </w:rPr>
        <w:t>[    ]  อุปกรณ์ป้องกันส่วนบุคคล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ป้ายสัญลักษณ์ด้านความปลอดภัย</w:t>
      </w:r>
    </w:p>
    <w:p w:rsidR="00733A98" w:rsidRDefault="00CA073B" w:rsidP="00733A98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D941B" wp14:editId="6B27895A">
                <wp:simplePos x="0" y="0"/>
                <wp:positionH relativeFrom="column">
                  <wp:posOffset>-52705</wp:posOffset>
                </wp:positionH>
                <wp:positionV relativeFrom="paragraph">
                  <wp:posOffset>-28413</wp:posOffset>
                </wp:positionV>
                <wp:extent cx="6018028" cy="393404"/>
                <wp:effectExtent l="0" t="0" r="1905" b="698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3934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9B456" id="สี่เหลี่ยมผืนผ้า 11" o:spid="_x0000_s1026" style="position:absolute;margin-left:-4.15pt;margin-top:-2.25pt;width:473.85pt;height:3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" fillcolor="#d8d8d8 [2732]" stroked="f" strokeweight="1pt">
                <v:fill opacity="19018f"/>
              </v:rect>
            </w:pict>
          </mc:Fallback>
        </mc:AlternateContent>
      </w:r>
      <w:r w:rsidR="00733A98" w:rsidRPr="00733A98">
        <w:rPr>
          <w:rFonts w:hint="cs"/>
          <w:b/>
          <w:bCs/>
          <w:sz w:val="40"/>
          <w:szCs w:val="40"/>
          <w:cs/>
        </w:rPr>
        <w:t xml:space="preserve">ด้านที่ 7 </w:t>
      </w:r>
      <w:r w:rsidR="00733A98" w:rsidRPr="00733A98">
        <w:rPr>
          <w:b/>
          <w:bCs/>
          <w:sz w:val="40"/>
          <w:szCs w:val="40"/>
        </w:rPr>
        <w:t xml:space="preserve">: </w:t>
      </w:r>
      <w:r w:rsidR="00733A98" w:rsidRPr="00733A98">
        <w:rPr>
          <w:b/>
          <w:bCs/>
          <w:sz w:val="40"/>
          <w:szCs w:val="40"/>
          <w:cs/>
        </w:rPr>
        <w:t>การจัดการข้อมูลและเอกสาร</w:t>
      </w:r>
    </w:p>
    <w:p w:rsidR="00733A98" w:rsidRPr="00733A98" w:rsidRDefault="00733A98" w:rsidP="00733A98">
      <w:pPr>
        <w:spacing w:after="0"/>
        <w:jc w:val="center"/>
        <w:rPr>
          <w:b/>
          <w:bCs/>
          <w:sz w:val="40"/>
          <w:szCs w:val="40"/>
        </w:rPr>
      </w:pPr>
    </w:p>
    <w:p w:rsidR="00EA0673" w:rsidRPr="00733A98" w:rsidRDefault="00EA0673" w:rsidP="00C80BA7">
      <w:pPr>
        <w:spacing w:after="0"/>
        <w:rPr>
          <w:b/>
          <w:bCs/>
          <w:sz w:val="36"/>
          <w:szCs w:val="36"/>
        </w:rPr>
      </w:pPr>
      <w:r w:rsidRPr="00733A98">
        <w:rPr>
          <w:b/>
          <w:bCs/>
          <w:sz w:val="36"/>
          <w:szCs w:val="36"/>
          <w:cs/>
        </w:rPr>
        <w:t>7.</w:t>
      </w:r>
      <w:r w:rsidR="00733A98" w:rsidRPr="00733A98">
        <w:rPr>
          <w:rFonts w:hint="cs"/>
          <w:b/>
          <w:bCs/>
          <w:sz w:val="36"/>
          <w:szCs w:val="36"/>
          <w:cs/>
        </w:rPr>
        <w:t>1</w:t>
      </w:r>
      <w:r w:rsidRPr="00733A98">
        <w:rPr>
          <w:b/>
          <w:bCs/>
          <w:sz w:val="36"/>
          <w:szCs w:val="36"/>
          <w:cs/>
        </w:rPr>
        <w:t xml:space="preserve"> การจัดการข้อมูลและเอกสาร</w:t>
      </w:r>
    </w:p>
    <w:p w:rsidR="00EA0673" w:rsidRPr="002E4E83" w:rsidRDefault="00733A98" w:rsidP="00733A98">
      <w:pPr>
        <w:spacing w:after="0"/>
        <w:ind w:firstLine="426"/>
      </w:pPr>
      <w:r w:rsidRPr="002E4E83">
        <w:rPr>
          <w:rFonts w:hint="cs"/>
          <w:cs/>
        </w:rPr>
        <w:t>7.1.1</w:t>
      </w:r>
      <w:r w:rsidR="00EA0673" w:rsidRPr="002E4E83">
        <w:rPr>
          <w:cs/>
        </w:rPr>
        <w:t xml:space="preserve"> การจัดการข้อมูลและเอกสาร</w:t>
      </w:r>
    </w:p>
    <w:p w:rsidR="00EA0673" w:rsidRPr="00C80BA7" w:rsidRDefault="00EA0673" w:rsidP="00733A98">
      <w:pPr>
        <w:spacing w:after="0"/>
        <w:ind w:firstLine="851"/>
      </w:pPr>
      <w:r w:rsidRPr="00C80BA7">
        <w:rPr>
          <w:cs/>
        </w:rPr>
        <w:t>1.</w:t>
      </w:r>
      <w:r w:rsidR="00733A98">
        <w:rPr>
          <w:rFonts w:hint="cs"/>
          <w:cs/>
        </w:rPr>
        <w:t xml:space="preserve"> </w:t>
      </w:r>
      <w:r w:rsidRPr="00C80BA7">
        <w:rPr>
          <w:cs/>
        </w:rPr>
        <w:t>มีการจัดการข้อมูลและเอกสารอย่างเป็นระบบ ดังนี้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733A98">
        <w:rPr>
          <w:cs/>
        </w:rPr>
        <w:tab/>
      </w:r>
      <w:r w:rsidRPr="00C80BA7">
        <w:rPr>
          <w:cs/>
        </w:rPr>
        <w:t>[    ]  ระบบการจัดกลุ่ม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ระบบการจัดเก็บ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ระบบการนำเข้า-ออก และติดตาม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ระบบการทบทวนและปรับปรุงให้ทันสมัย (</w:t>
      </w:r>
      <w:r w:rsidRPr="00C80BA7">
        <w:t>update)</w:t>
      </w:r>
    </w:p>
    <w:p w:rsidR="00EA0673" w:rsidRPr="00C80BA7" w:rsidRDefault="00EA0673" w:rsidP="00733A98">
      <w:pPr>
        <w:spacing w:after="0"/>
        <w:ind w:firstLine="851"/>
      </w:pPr>
      <w:r w:rsidRPr="00C80BA7">
        <w:rPr>
          <w:cs/>
        </w:rPr>
        <w:t>2.</w:t>
      </w:r>
      <w:r w:rsidR="00733A98">
        <w:rPr>
          <w:rFonts w:hint="cs"/>
          <w:cs/>
        </w:rPr>
        <w:t xml:space="preserve"> </w:t>
      </w:r>
      <w:r w:rsidRPr="00C80BA7">
        <w:rPr>
          <w:cs/>
        </w:rPr>
        <w:t>มีเอกสารและบันทึก ต่อไปนี้ อยู่ในห้องปฏิบัติการ หรือบริเวณที่ผู้ปฏิบัติการทุกคนสามารถเข้าถึงได้</w:t>
      </w:r>
    </w:p>
    <w:p w:rsidR="00EA0673" w:rsidRPr="00C80BA7" w:rsidRDefault="00EA0673" w:rsidP="00C80BA7">
      <w:pPr>
        <w:spacing w:after="0"/>
      </w:pPr>
      <w:r w:rsidRPr="00C80BA7">
        <w:rPr>
          <w:cs/>
        </w:rPr>
        <w:t xml:space="preserve"> </w:t>
      </w:r>
      <w:r w:rsidRPr="00C80BA7">
        <w:rPr>
          <w:cs/>
        </w:rPr>
        <w:tab/>
      </w:r>
      <w:r w:rsidR="00733A98">
        <w:rPr>
          <w:cs/>
        </w:rPr>
        <w:tab/>
      </w:r>
      <w:r w:rsidRPr="00C80BA7">
        <w:rPr>
          <w:cs/>
        </w:rPr>
        <w:t>[    ]  เอกสารนโยบาย แผน และโครงสร้างบริหารด้านความปลอดภัย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ระเบียบและข้อกำหนดความปลอดภัยของห้องปฏิบัติการ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เอกสารข้อมูลความปลอดภัย (</w:t>
      </w:r>
      <w:r w:rsidRPr="00C80BA7">
        <w:t>SDS)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คู่มือการปฏิบัติงาน (</w:t>
      </w:r>
      <w:r w:rsidRPr="00C80BA7">
        <w:t>SOP)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รายงานอุบัติเหตุในห้องปฏิบัติการ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รายงานเชิงวิเคราะห์/ถอดบทเรียน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ข้อมูลของเสียอันตราย และการส่งกำจัด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ประวัติการศึกษาและคุณวุฒิ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ประวัติการได้รับการอบรมด้านความปลอดภัย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ประวัติเกี่ยวกับสุขภาพ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เอกสารตรวจประเมินด้านความปลอดภัยของห้องปฏิบัติการ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ข้อมูลการบำรุงรักษาองค์ประกอบทางกายภาพ อุปกรณ์ และเครื่องมือ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 xml:space="preserve">[    ]  เอกสารความรู้เกี่ยวกับความปลอดภัย </w:t>
      </w:r>
    </w:p>
    <w:p w:rsidR="00EA0673" w:rsidRPr="00C80BA7" w:rsidRDefault="00EA0673" w:rsidP="00733A98">
      <w:pPr>
        <w:spacing w:after="0"/>
        <w:ind w:left="720" w:firstLine="720"/>
      </w:pPr>
      <w:r w:rsidRPr="00C80BA7">
        <w:rPr>
          <w:cs/>
        </w:rPr>
        <w:t>[    ]  คู่มือการใช้เครื่องมือ</w:t>
      </w:r>
    </w:p>
    <w:p w:rsidR="00EA0673" w:rsidRDefault="00EA0673" w:rsidP="00C80BA7">
      <w:pPr>
        <w:spacing w:after="0"/>
      </w:pPr>
    </w:p>
    <w:p w:rsidR="00970128" w:rsidRDefault="00970128" w:rsidP="00C80BA7">
      <w:pPr>
        <w:spacing w:after="0"/>
      </w:pPr>
    </w:p>
    <w:p w:rsidR="00970128" w:rsidRDefault="00970128" w:rsidP="00C80BA7">
      <w:pPr>
        <w:spacing w:after="0"/>
      </w:pPr>
    </w:p>
    <w:p w:rsidR="00970128" w:rsidRPr="00C80BA7" w:rsidRDefault="00970128" w:rsidP="00C80BA7">
      <w:pPr>
        <w:spacing w:after="0"/>
        <w:rPr>
          <w:cs/>
        </w:rPr>
      </w:pPr>
    </w:p>
    <w:sectPr w:rsidR="00970128" w:rsidRPr="00C80BA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9C" w:rsidRDefault="003E539C" w:rsidP="00E853C4">
      <w:pPr>
        <w:spacing w:after="0" w:line="240" w:lineRule="auto"/>
      </w:pPr>
      <w:r>
        <w:separator/>
      </w:r>
    </w:p>
  </w:endnote>
  <w:endnote w:type="continuationSeparator" w:id="0">
    <w:p w:rsidR="003E539C" w:rsidRDefault="003E539C" w:rsidP="00E8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89" w:rsidRPr="00E853C4" w:rsidRDefault="00042A89" w:rsidP="00E853C4">
    <w:pPr>
      <w:pStyle w:val="a9"/>
      <w:rPr>
        <w:cs/>
      </w:rPr>
    </w:pPr>
    <w:r>
      <w:rPr>
        <w:rFonts w:hint="cs"/>
        <w:noProof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74427</wp:posOffset>
              </wp:positionH>
              <wp:positionV relativeFrom="paragraph">
                <wp:posOffset>-107064</wp:posOffset>
              </wp:positionV>
              <wp:extent cx="5688419" cy="499730"/>
              <wp:effectExtent l="0" t="0" r="26670" b="152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419" cy="499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A89" w:rsidRDefault="00042A89" w:rsidP="00E853C4">
                          <w:pPr>
                            <w:pStyle w:val="a9"/>
                            <w:rPr>
                              <w:rFonts w:cs="TH SarabunPSK"/>
                              <w:sz w:val="28"/>
                              <w:szCs w:val="28"/>
                            </w:rPr>
                          </w:pPr>
                          <w:r w:rsidRPr="00E853C4">
                            <w:rPr>
                              <w:rFonts w:cs="TH SarabunPSK"/>
                              <w:sz w:val="28"/>
                              <w:szCs w:val="28"/>
                              <w:cs/>
                            </w:rPr>
                            <w:t>หากมีข้อสงสัยติดต่อสอบถามข้อมูลเพิ่มเติมได้ที่ นางสาวหทัยรัตน์ หนักแน่น</w:t>
                          </w:r>
                          <w:r>
                            <w:rPr>
                              <w:rFonts w:cs="TH SarabunPSK" w:hint="cs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TH SarabunPSK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cs="TH SarabunPSK" w:hint="cs"/>
                              <w:sz w:val="28"/>
                              <w:szCs w:val="28"/>
                              <w:cs/>
                            </w:rPr>
                            <w:t>น้อง</w:t>
                          </w:r>
                          <w:proofErr w:type="spellStart"/>
                          <w:r>
                            <w:rPr>
                              <w:rFonts w:cs="TH SarabunPSK" w:hint="cs"/>
                              <w:sz w:val="28"/>
                              <w:szCs w:val="28"/>
                              <w:cs/>
                            </w:rPr>
                            <w:t>แนน</w:t>
                          </w:r>
                          <w:proofErr w:type="spellEnd"/>
                          <w:r>
                            <w:rPr>
                              <w:rFonts w:cs="TH SarabunPSK"/>
                              <w:sz w:val="28"/>
                              <w:szCs w:val="28"/>
                            </w:rPr>
                            <w:t xml:space="preserve">), </w:t>
                          </w:r>
                          <w:r>
                            <w:rPr>
                              <w:rFonts w:cs="TH SarabunPSK" w:hint="cs"/>
                              <w:sz w:val="28"/>
                              <w:szCs w:val="28"/>
                              <w:cs/>
                            </w:rPr>
                            <w:t>นายเชิด คงห้อย</w:t>
                          </w:r>
                          <w:r>
                            <w:rPr>
                              <w:rFonts w:cs="TH SarabunPSK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cs="TH SarabunPSK" w:hint="cs"/>
                              <w:sz w:val="28"/>
                              <w:szCs w:val="28"/>
                              <w:cs/>
                            </w:rPr>
                            <w:t>พี่เชิด</w:t>
                          </w:r>
                          <w:r>
                            <w:rPr>
                              <w:rFonts w:cs="TH SarabunPSK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042A89" w:rsidRPr="00E853C4" w:rsidRDefault="00042A89" w:rsidP="00E853C4">
                          <w:pPr>
                            <w:pStyle w:val="a9"/>
                            <w:rPr>
                              <w:rFonts w:cs="TH SarabunPSK"/>
                              <w:sz w:val="28"/>
                              <w:szCs w:val="28"/>
                              <w:cs/>
                            </w:rPr>
                          </w:pPr>
                          <w:r>
                            <w:rPr>
                              <w:rFonts w:cs="TH SarabunPSK" w:hint="cs"/>
                              <w:sz w:val="28"/>
                              <w:szCs w:val="28"/>
                              <w:cs/>
                            </w:rPr>
                            <w:t>สถาบันวิจัยและพัฒนา มหาวิทยาลัยเทคโนโลยีราชมงคลศรีวิชัย 09-2260-0439</w:t>
                          </w:r>
                        </w:p>
                        <w:p w:rsidR="00042A89" w:rsidRDefault="00042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.85pt;margin-top:-8.45pt;width:447.9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" fillcolor="white [3201]" strokeweight=".5pt">
              <v:textbox>
                <w:txbxContent>
                  <w:p w:rsidR="00443D6B" w:rsidRDefault="00443D6B" w:rsidP="00E853C4">
                    <w:pPr>
                      <w:pStyle w:val="a9"/>
                      <w:rPr>
                        <w:rFonts w:cs="TH SarabunPSK"/>
                        <w:sz w:val="28"/>
                        <w:szCs w:val="28"/>
                      </w:rPr>
                    </w:pPr>
                    <w:r w:rsidRPr="00E853C4">
                      <w:rPr>
                        <w:rFonts w:cs="TH SarabunPSK"/>
                        <w:sz w:val="28"/>
                        <w:szCs w:val="28"/>
                        <w:cs/>
                      </w:rPr>
                      <w:t>หากมีข้อสงสัยติดต่อสอบถามข้อมูลเพิ่มเติมได้ที่ นางสาวหทัยรัตน์ หนักแน่น</w:t>
                    </w:r>
                    <w:r>
                      <w:rPr>
                        <w:rFonts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rFonts w:cs="TH SarabunPSK"/>
                        <w:sz w:val="28"/>
                        <w:szCs w:val="28"/>
                      </w:rPr>
                      <w:t>(</w:t>
                    </w:r>
                    <w:r>
                      <w:rPr>
                        <w:rFonts w:cs="TH SarabunPSK" w:hint="cs"/>
                        <w:sz w:val="28"/>
                        <w:szCs w:val="28"/>
                        <w:cs/>
                      </w:rPr>
                      <w:t>น้อง</w:t>
                    </w:r>
                    <w:proofErr w:type="spellStart"/>
                    <w:r>
                      <w:rPr>
                        <w:rFonts w:cs="TH SarabunPSK" w:hint="cs"/>
                        <w:sz w:val="28"/>
                        <w:szCs w:val="28"/>
                        <w:cs/>
                      </w:rPr>
                      <w:t>แนน</w:t>
                    </w:r>
                    <w:proofErr w:type="spellEnd"/>
                    <w:r>
                      <w:rPr>
                        <w:rFonts w:cs="TH SarabunPSK"/>
                        <w:sz w:val="28"/>
                        <w:szCs w:val="28"/>
                      </w:rPr>
                      <w:t xml:space="preserve">), </w:t>
                    </w:r>
                    <w:r>
                      <w:rPr>
                        <w:rFonts w:cs="TH SarabunPSK" w:hint="cs"/>
                        <w:sz w:val="28"/>
                        <w:szCs w:val="28"/>
                        <w:cs/>
                      </w:rPr>
                      <w:t>นายเชิด คงห้อย</w:t>
                    </w:r>
                    <w:r>
                      <w:rPr>
                        <w:rFonts w:cs="TH SarabunPSK"/>
                        <w:sz w:val="28"/>
                        <w:szCs w:val="28"/>
                      </w:rPr>
                      <w:t>(</w:t>
                    </w:r>
                    <w:r>
                      <w:rPr>
                        <w:rFonts w:cs="TH SarabunPSK" w:hint="cs"/>
                        <w:sz w:val="28"/>
                        <w:szCs w:val="28"/>
                        <w:cs/>
                      </w:rPr>
                      <w:t>พี่เชิด</w:t>
                    </w:r>
                    <w:r>
                      <w:rPr>
                        <w:rFonts w:cs="TH SarabunPSK"/>
                        <w:sz w:val="28"/>
                        <w:szCs w:val="28"/>
                      </w:rPr>
                      <w:t>)</w:t>
                    </w:r>
                  </w:p>
                  <w:p w:rsidR="00443D6B" w:rsidRPr="00E853C4" w:rsidRDefault="00443D6B" w:rsidP="00E853C4">
                    <w:pPr>
                      <w:pStyle w:val="a9"/>
                      <w:rPr>
                        <w:rFonts w:cs="TH SarabunPSK" w:hint="cs"/>
                        <w:sz w:val="28"/>
                        <w:szCs w:val="28"/>
                        <w:cs/>
                      </w:rPr>
                    </w:pPr>
                    <w:r>
                      <w:rPr>
                        <w:rFonts w:cs="TH SarabunPSK" w:hint="cs"/>
                        <w:sz w:val="28"/>
                        <w:szCs w:val="28"/>
                        <w:cs/>
                      </w:rPr>
                      <w:t>สถาบันวิจัยและพัฒนา มหาวิทยาลัยเทคโนโลยีราชมงคลศรีวิชัย 09-2260-0439</w:t>
                    </w:r>
                  </w:p>
                  <w:p w:rsidR="00443D6B" w:rsidRDefault="00443D6B"/>
                </w:txbxContent>
              </v:textbox>
            </v:shape>
          </w:pict>
        </mc:Fallback>
      </mc:AlternateContent>
    </w:r>
    <w:r>
      <w:rPr>
        <w:rFonts w:hint="cs"/>
        <w:noProof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-765545</wp:posOffset>
              </wp:positionH>
              <wp:positionV relativeFrom="paragraph">
                <wp:posOffset>-188196</wp:posOffset>
              </wp:positionV>
              <wp:extent cx="7070651" cy="0"/>
              <wp:effectExtent l="0" t="0" r="35560" b="19050"/>
              <wp:wrapNone/>
              <wp:docPr id="14" name="ตัวเชื่อมต่อตรง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06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744F63" id="ตัวเชื่อมต่อตรง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-14.8pt" to="496.45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" strokecolor="#5b9bd5 [3204]" strokeweight=".5pt">
              <v:stroke joinstyle="miter"/>
            </v:line>
          </w:pict>
        </mc:Fallback>
      </mc:AlternateContent>
    </w:r>
    <w:r w:rsidRPr="00E853C4">
      <w:rPr>
        <w:rFonts w:hint="cs"/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9C" w:rsidRDefault="003E539C" w:rsidP="00E853C4">
      <w:pPr>
        <w:spacing w:after="0" w:line="240" w:lineRule="auto"/>
      </w:pPr>
      <w:r>
        <w:separator/>
      </w:r>
    </w:p>
  </w:footnote>
  <w:footnote w:type="continuationSeparator" w:id="0">
    <w:p w:rsidR="003E539C" w:rsidRDefault="003E539C" w:rsidP="00E8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804195"/>
      <w:docPartObj>
        <w:docPartGallery w:val="Page Numbers (Top of Page)"/>
        <w:docPartUnique/>
      </w:docPartObj>
    </w:sdtPr>
    <w:sdtContent>
      <w:p w:rsidR="00042A89" w:rsidRDefault="00042A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8C8" w:rsidRPr="002308C8">
          <w:rPr>
            <w:rFonts w:cs="TH SarabunPSK"/>
            <w:noProof/>
            <w:szCs w:val="32"/>
            <w:lang w:val="th-TH"/>
          </w:rPr>
          <w:t>12</w:t>
        </w:r>
        <w:r>
          <w:fldChar w:fldCharType="end"/>
        </w:r>
      </w:p>
    </w:sdtContent>
  </w:sdt>
  <w:p w:rsidR="00042A89" w:rsidRDefault="00042A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C33DA"/>
    <w:multiLevelType w:val="hybridMultilevel"/>
    <w:tmpl w:val="F74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EC"/>
    <w:rsid w:val="00002413"/>
    <w:rsid w:val="000426D0"/>
    <w:rsid w:val="00042A89"/>
    <w:rsid w:val="000570DA"/>
    <w:rsid w:val="000904BD"/>
    <w:rsid w:val="000B5908"/>
    <w:rsid w:val="0011454A"/>
    <w:rsid w:val="00141FF8"/>
    <w:rsid w:val="00171DE2"/>
    <w:rsid w:val="002308C8"/>
    <w:rsid w:val="00257846"/>
    <w:rsid w:val="00274C81"/>
    <w:rsid w:val="00291723"/>
    <w:rsid w:val="002C7425"/>
    <w:rsid w:val="002E4E83"/>
    <w:rsid w:val="002F1A24"/>
    <w:rsid w:val="003646C2"/>
    <w:rsid w:val="003D15EC"/>
    <w:rsid w:val="003E539C"/>
    <w:rsid w:val="00434382"/>
    <w:rsid w:val="00441A95"/>
    <w:rsid w:val="00443A5D"/>
    <w:rsid w:val="00443D6B"/>
    <w:rsid w:val="004D440A"/>
    <w:rsid w:val="004D7F78"/>
    <w:rsid w:val="00526435"/>
    <w:rsid w:val="006552C7"/>
    <w:rsid w:val="0065747A"/>
    <w:rsid w:val="00685584"/>
    <w:rsid w:val="007007CF"/>
    <w:rsid w:val="00701076"/>
    <w:rsid w:val="00722900"/>
    <w:rsid w:val="00733A98"/>
    <w:rsid w:val="007678A1"/>
    <w:rsid w:val="0078347F"/>
    <w:rsid w:val="007B569D"/>
    <w:rsid w:val="0088655E"/>
    <w:rsid w:val="0093145E"/>
    <w:rsid w:val="009356DA"/>
    <w:rsid w:val="00970128"/>
    <w:rsid w:val="009F3628"/>
    <w:rsid w:val="00A10F72"/>
    <w:rsid w:val="00A30493"/>
    <w:rsid w:val="00A81A16"/>
    <w:rsid w:val="00A94FB6"/>
    <w:rsid w:val="00AD1E58"/>
    <w:rsid w:val="00AE4987"/>
    <w:rsid w:val="00B07230"/>
    <w:rsid w:val="00B17DA9"/>
    <w:rsid w:val="00B50EBB"/>
    <w:rsid w:val="00B70932"/>
    <w:rsid w:val="00B718DA"/>
    <w:rsid w:val="00BF43B4"/>
    <w:rsid w:val="00C46579"/>
    <w:rsid w:val="00C51482"/>
    <w:rsid w:val="00C80BA7"/>
    <w:rsid w:val="00CA073B"/>
    <w:rsid w:val="00CB5FEF"/>
    <w:rsid w:val="00CC458A"/>
    <w:rsid w:val="00CE7F82"/>
    <w:rsid w:val="00D02DC0"/>
    <w:rsid w:val="00D20806"/>
    <w:rsid w:val="00D47C92"/>
    <w:rsid w:val="00DB5F3C"/>
    <w:rsid w:val="00E01771"/>
    <w:rsid w:val="00E853C4"/>
    <w:rsid w:val="00EA0673"/>
    <w:rsid w:val="00EC4583"/>
    <w:rsid w:val="00F7405A"/>
    <w:rsid w:val="00F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416C4-7675-426B-A2EC-6B621DE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2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569D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3646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46C2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853C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E853C4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E853C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E853C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rel.labsafety.nrct.go.th/home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F17A-A53A-4406-B7D4-16C905F5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2019-12-17T07:55:00Z</cp:lastPrinted>
  <dcterms:created xsi:type="dcterms:W3CDTF">2019-12-17T08:41:00Z</dcterms:created>
  <dcterms:modified xsi:type="dcterms:W3CDTF">2019-12-18T03:43:00Z</dcterms:modified>
</cp:coreProperties>
</file>